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D920" w14:textId="77777777" w:rsidR="00CA6D83" w:rsidRPr="00677C9E" w:rsidRDefault="00CA6D83" w:rsidP="00B57765">
      <w:pPr>
        <w:pStyle w:val="Sinespaciado"/>
        <w:rPr>
          <w:rFonts w:ascii="Sofia Pro Light" w:hAnsi="Sofia Pro Light" w:cstheme="minorHAnsi"/>
        </w:rPr>
      </w:pPr>
      <w:r w:rsidRPr="00677C9E">
        <w:rPr>
          <w:rFonts w:ascii="Sofia Pro Medium" w:hAnsi="Sofia Pro Medium" w:cstheme="minorHAnsi"/>
        </w:rPr>
        <w:t>DEPENDENCIA:</w:t>
      </w:r>
      <w:r w:rsidRPr="00CA6D83">
        <w:rPr>
          <w:rFonts w:ascii="GeoSlab703 Md BT" w:hAnsi="GeoSlab703 Md BT"/>
        </w:rPr>
        <w:t xml:space="preserve"> </w:t>
      </w:r>
      <w:r w:rsidRPr="00677C9E">
        <w:rPr>
          <w:rFonts w:ascii="Sofia Pro Light" w:hAnsi="Sofia Pro Light" w:cstheme="minorHAnsi"/>
        </w:rPr>
        <w:t>SISTEMA ESTATAL PARA EL DESARROLLO INTEGRAL DE LA FAMILIA</w:t>
      </w:r>
    </w:p>
    <w:p w14:paraId="42D49B9F" w14:textId="77777777" w:rsidR="00CA6D83" w:rsidRPr="00B57765" w:rsidRDefault="00CA6D83" w:rsidP="00B57765">
      <w:pPr>
        <w:pStyle w:val="Sinespaciado"/>
        <w:rPr>
          <w:rFonts w:ascii="Sofia Pro Light" w:hAnsi="Sofia Pro Light" w:cstheme="minorHAnsi"/>
        </w:rPr>
      </w:pPr>
      <w:r w:rsidRPr="00B57765">
        <w:rPr>
          <w:rFonts w:ascii="Sofia Pro Medium" w:hAnsi="Sofia Pro Medium" w:cstheme="minorHAnsi"/>
        </w:rPr>
        <w:t>DEPARTAMENTO RESPONSABLE:</w:t>
      </w:r>
      <w:r w:rsidRPr="00CA6D83">
        <w:rPr>
          <w:rFonts w:ascii="GeoSlab703 Md BT" w:hAnsi="GeoSlab703 Md BT"/>
        </w:rPr>
        <w:t xml:space="preserve"> </w:t>
      </w:r>
      <w:r w:rsidR="006A17CE" w:rsidRPr="00B57765">
        <w:rPr>
          <w:rFonts w:ascii="Sofia Pro Light" w:hAnsi="Sofia Pro Light" w:cstheme="minorHAnsi"/>
        </w:rPr>
        <w:t>ESPECIALIZADO CONTRA LA VIOLENCIA FAMILIAR</w:t>
      </w:r>
    </w:p>
    <w:p w14:paraId="7162EFB6" w14:textId="77777777" w:rsidR="00CA6D83" w:rsidRPr="00B57765" w:rsidRDefault="008A6F21" w:rsidP="00B57765">
      <w:pPr>
        <w:pStyle w:val="Sinespaciado"/>
        <w:rPr>
          <w:rFonts w:ascii="Sofia Pro Light" w:hAnsi="Sofia Pro Light" w:cstheme="minorHAnsi"/>
        </w:rPr>
      </w:pPr>
      <w:r w:rsidRPr="00B57765">
        <w:rPr>
          <w:rFonts w:ascii="Sofia Pro Medium" w:hAnsi="Sofia Pro Medium" w:cstheme="minorHAnsi"/>
        </w:rPr>
        <w:t>NOM</w:t>
      </w:r>
      <w:r w:rsidR="00D1111F" w:rsidRPr="00B57765">
        <w:rPr>
          <w:rFonts w:ascii="Sofia Pro Medium" w:hAnsi="Sofia Pro Medium" w:cstheme="minorHAnsi"/>
        </w:rPr>
        <w:t>BR</w:t>
      </w:r>
      <w:r w:rsidR="00CA6D83" w:rsidRPr="00B57765">
        <w:rPr>
          <w:rFonts w:ascii="Sofia Pro Medium" w:hAnsi="Sofia Pro Medium" w:cstheme="minorHAnsi"/>
        </w:rPr>
        <w:t>E:</w:t>
      </w:r>
      <w:r w:rsidR="006A17CE" w:rsidRPr="00B57765">
        <w:rPr>
          <w:rFonts w:ascii="Sofia Pro Medium" w:hAnsi="Sofia Pro Medium" w:cstheme="minorHAnsi"/>
        </w:rPr>
        <w:t xml:space="preserve"> </w:t>
      </w:r>
      <w:r w:rsidR="006A17CE" w:rsidRPr="00B57765">
        <w:rPr>
          <w:rFonts w:ascii="Sofia Pro Light" w:hAnsi="Sofia Pro Light" w:cstheme="minorHAnsi"/>
        </w:rPr>
        <w:t>ATENCIÓN ESPECIALIZADA CONTRA LA VIOLENCIA FAMILIAR</w:t>
      </w:r>
    </w:p>
    <w:p w14:paraId="7B9307DC" w14:textId="77777777" w:rsidR="00D1111F" w:rsidRPr="00B57765" w:rsidRDefault="00D1111F" w:rsidP="00B57765">
      <w:pPr>
        <w:pStyle w:val="Sinespaciado"/>
        <w:rPr>
          <w:rFonts w:ascii="Sofia Pro Light" w:hAnsi="Sofia Pro Light" w:cstheme="minorHAnsi"/>
          <w:b/>
          <w:color w:val="FF0000"/>
        </w:rPr>
      </w:pPr>
      <w:r w:rsidRPr="00B57765">
        <w:rPr>
          <w:rFonts w:ascii="Sofia Pro Medium" w:hAnsi="Sofia Pro Medium" w:cstheme="minorHAnsi"/>
        </w:rPr>
        <w:t>TIPO:</w:t>
      </w:r>
      <w:r>
        <w:rPr>
          <w:rFonts w:ascii="GeoSlab703 Md BT" w:hAnsi="GeoSlab703 Md BT"/>
          <w:b/>
        </w:rPr>
        <w:t xml:space="preserve"> </w:t>
      </w:r>
      <w:r w:rsidRPr="00664717">
        <w:rPr>
          <w:rFonts w:ascii="Sofia Pro Medium" w:hAnsi="Sofia Pro Medium" w:cstheme="minorHAnsi"/>
          <w:b/>
          <w:color w:val="FF0000"/>
        </w:rPr>
        <w:t>SERVICIO</w:t>
      </w:r>
    </w:p>
    <w:tbl>
      <w:tblPr>
        <w:tblStyle w:val="Tablaconcuadrcula"/>
        <w:tblW w:w="0" w:type="auto"/>
        <w:tblLayout w:type="fixed"/>
        <w:tblLook w:val="04A0" w:firstRow="1" w:lastRow="0" w:firstColumn="1" w:lastColumn="0" w:noHBand="0" w:noVBand="1"/>
      </w:tblPr>
      <w:tblGrid>
        <w:gridCol w:w="1980"/>
        <w:gridCol w:w="7789"/>
      </w:tblGrid>
      <w:tr w:rsidR="00937084" w:rsidRPr="00C51E99" w14:paraId="1622578D" w14:textId="77777777" w:rsidTr="00145E37">
        <w:tc>
          <w:tcPr>
            <w:tcW w:w="9769" w:type="dxa"/>
            <w:gridSpan w:val="2"/>
            <w:shd w:val="clear" w:color="auto" w:fill="FF66FF"/>
          </w:tcPr>
          <w:p w14:paraId="52A16EBE" w14:textId="77777777" w:rsidR="00937084" w:rsidRPr="00145E37" w:rsidRDefault="00937084" w:rsidP="00C51E99">
            <w:pPr>
              <w:pStyle w:val="Sinespaciado"/>
              <w:jc w:val="center"/>
              <w:rPr>
                <w:rFonts w:ascii="GeoSlab703 Md BT" w:hAnsi="GeoSlab703 Md BT"/>
                <w:sz w:val="16"/>
                <w:szCs w:val="16"/>
              </w:rPr>
            </w:pPr>
            <w:r w:rsidRPr="0018621B">
              <w:rPr>
                <w:rFonts w:ascii="Sofia Pro Medium" w:hAnsi="Sofia Pro Medium" w:cstheme="minorHAnsi"/>
                <w:sz w:val="16"/>
                <w:szCs w:val="16"/>
              </w:rPr>
              <w:t>DATOS INFORMATIVOS</w:t>
            </w:r>
          </w:p>
        </w:tc>
      </w:tr>
      <w:tr w:rsidR="00CA6D83" w:rsidRPr="00C51E99" w14:paraId="7E59B7A8" w14:textId="77777777" w:rsidTr="00882E29">
        <w:tc>
          <w:tcPr>
            <w:tcW w:w="1980" w:type="dxa"/>
          </w:tcPr>
          <w:p w14:paraId="3E857E9C" w14:textId="77777777" w:rsidR="00CA6D83" w:rsidRPr="006B5855" w:rsidRDefault="00CA6D83" w:rsidP="00CA6D83">
            <w:pPr>
              <w:pStyle w:val="Sinespaciado"/>
              <w:rPr>
                <w:rFonts w:ascii="Sofia Pro Medium" w:hAnsi="Sofia Pro Medium" w:cstheme="minorHAnsi"/>
                <w:sz w:val="16"/>
                <w:szCs w:val="16"/>
              </w:rPr>
            </w:pPr>
            <w:r w:rsidRPr="006B5855">
              <w:rPr>
                <w:rFonts w:ascii="Sofia Pro Medium" w:hAnsi="Sofia Pro Medium" w:cstheme="minorHAnsi"/>
                <w:sz w:val="16"/>
                <w:szCs w:val="16"/>
              </w:rPr>
              <w:t>DESCRIPCIÓN:</w:t>
            </w:r>
          </w:p>
        </w:tc>
        <w:tc>
          <w:tcPr>
            <w:tcW w:w="7789" w:type="dxa"/>
          </w:tcPr>
          <w:p w14:paraId="2256FDF7" w14:textId="77777777" w:rsidR="00CA6D83" w:rsidRPr="006B5855" w:rsidRDefault="006A53C4" w:rsidP="006A53C4">
            <w:pPr>
              <w:pStyle w:val="Sinespaciado"/>
              <w:jc w:val="both"/>
              <w:rPr>
                <w:rFonts w:ascii="Sofia Pro Light" w:hAnsi="Sofia Pro Light" w:cstheme="minorHAnsi"/>
                <w:sz w:val="16"/>
                <w:szCs w:val="16"/>
              </w:rPr>
            </w:pPr>
            <w:r w:rsidRPr="006B5855">
              <w:rPr>
                <w:rFonts w:ascii="Sofia Pro Light" w:hAnsi="Sofia Pro Light" w:cstheme="minorHAnsi"/>
                <w:sz w:val="16"/>
                <w:szCs w:val="16"/>
              </w:rPr>
              <w:t>ATENCIÓN INTEGR</w:t>
            </w:r>
            <w:r w:rsidR="0045267F" w:rsidRPr="006B5855">
              <w:rPr>
                <w:rFonts w:ascii="Sofia Pro Light" w:hAnsi="Sofia Pro Light" w:cstheme="minorHAnsi"/>
                <w:sz w:val="16"/>
                <w:szCs w:val="16"/>
              </w:rPr>
              <w:t xml:space="preserve">AL A </w:t>
            </w:r>
            <w:r w:rsidRPr="006B5855">
              <w:rPr>
                <w:rFonts w:ascii="Sofia Pro Light" w:hAnsi="Sofia Pro Light" w:cstheme="minorHAnsi"/>
                <w:sz w:val="16"/>
                <w:szCs w:val="16"/>
              </w:rPr>
              <w:t xml:space="preserve">GENERADORES Y </w:t>
            </w:r>
            <w:r w:rsidR="0045267F" w:rsidRPr="006B5855">
              <w:rPr>
                <w:rFonts w:ascii="Sofia Pro Light" w:hAnsi="Sofia Pro Light" w:cstheme="minorHAnsi"/>
                <w:sz w:val="16"/>
                <w:szCs w:val="16"/>
              </w:rPr>
              <w:t xml:space="preserve">RECEPTORES </w:t>
            </w:r>
            <w:r w:rsidR="00B64B8E" w:rsidRPr="006B5855">
              <w:rPr>
                <w:rFonts w:ascii="Sofia Pro Light" w:hAnsi="Sofia Pro Light" w:cstheme="minorHAnsi"/>
                <w:sz w:val="16"/>
                <w:szCs w:val="16"/>
              </w:rPr>
              <w:t xml:space="preserve">DE VIOLENCIA </w:t>
            </w:r>
          </w:p>
        </w:tc>
      </w:tr>
      <w:tr w:rsidR="00A21C3D" w:rsidRPr="00C51E99" w14:paraId="6316B3F8" w14:textId="77777777" w:rsidTr="00882E29">
        <w:tc>
          <w:tcPr>
            <w:tcW w:w="1980" w:type="dxa"/>
          </w:tcPr>
          <w:p w14:paraId="52E79A72" w14:textId="77777777" w:rsidR="00A21C3D" w:rsidRPr="006B5855" w:rsidRDefault="00A21C3D" w:rsidP="00CA6D83">
            <w:pPr>
              <w:pStyle w:val="Sinespaciado"/>
              <w:rPr>
                <w:rFonts w:ascii="Sofia Pro Medium" w:hAnsi="Sofia Pro Medium" w:cstheme="minorHAnsi"/>
                <w:sz w:val="16"/>
                <w:szCs w:val="16"/>
              </w:rPr>
            </w:pPr>
            <w:r w:rsidRPr="006B5855">
              <w:rPr>
                <w:rFonts w:ascii="Sofia Pro Medium" w:hAnsi="Sofia Pro Medium" w:cstheme="minorHAnsi"/>
                <w:sz w:val="16"/>
                <w:szCs w:val="16"/>
              </w:rPr>
              <w:t>A QUIÉN VA DIRIGIDO:</w:t>
            </w:r>
          </w:p>
        </w:tc>
        <w:tc>
          <w:tcPr>
            <w:tcW w:w="7789" w:type="dxa"/>
          </w:tcPr>
          <w:p w14:paraId="1A1CEF58" w14:textId="77777777" w:rsidR="00A21C3D" w:rsidRPr="006B5855" w:rsidRDefault="00555F98" w:rsidP="0044088C">
            <w:pPr>
              <w:pStyle w:val="Sinespaciado"/>
              <w:jc w:val="both"/>
              <w:rPr>
                <w:rFonts w:ascii="Sofia Pro Light" w:hAnsi="Sofia Pro Light" w:cstheme="minorHAnsi"/>
                <w:sz w:val="16"/>
                <w:szCs w:val="16"/>
              </w:rPr>
            </w:pPr>
            <w:r w:rsidRPr="006B5855">
              <w:rPr>
                <w:rFonts w:ascii="Sofia Pro Light" w:hAnsi="Sofia Pro Light" w:cstheme="minorHAnsi"/>
                <w:sz w:val="16"/>
                <w:szCs w:val="16"/>
              </w:rPr>
              <w:t xml:space="preserve">MUJERES </w:t>
            </w:r>
            <w:r w:rsidR="0044088C" w:rsidRPr="006B5855">
              <w:rPr>
                <w:rFonts w:ascii="Sofia Pro Light" w:hAnsi="Sofia Pro Light" w:cstheme="minorHAnsi"/>
                <w:sz w:val="16"/>
                <w:szCs w:val="16"/>
              </w:rPr>
              <w:t xml:space="preserve">Y HOMBRES GENERADORES Y RECEPTORES </w:t>
            </w:r>
            <w:r w:rsidR="00A0448C" w:rsidRPr="006B5855">
              <w:rPr>
                <w:rFonts w:ascii="Sofia Pro Light" w:hAnsi="Sofia Pro Light" w:cstheme="minorHAnsi"/>
                <w:sz w:val="16"/>
                <w:szCs w:val="16"/>
              </w:rPr>
              <w:t>DE VIOLENCIA</w:t>
            </w:r>
          </w:p>
        </w:tc>
      </w:tr>
      <w:tr w:rsidR="00A21C3D" w:rsidRPr="00C51E99" w14:paraId="4F478523" w14:textId="77777777" w:rsidTr="00882E29">
        <w:tc>
          <w:tcPr>
            <w:tcW w:w="1980" w:type="dxa"/>
          </w:tcPr>
          <w:p w14:paraId="7903295A" w14:textId="77777777" w:rsidR="00A21C3D" w:rsidRPr="006B5855" w:rsidRDefault="00A21C3D" w:rsidP="00CA6D83">
            <w:pPr>
              <w:pStyle w:val="Sinespaciado"/>
              <w:rPr>
                <w:rFonts w:ascii="Sofia Pro Medium" w:hAnsi="Sofia Pro Medium" w:cstheme="minorHAnsi"/>
                <w:sz w:val="16"/>
                <w:szCs w:val="16"/>
              </w:rPr>
            </w:pPr>
            <w:r w:rsidRPr="006B5855">
              <w:rPr>
                <w:rFonts w:ascii="Sofia Pro Medium" w:hAnsi="Sofia Pro Medium" w:cstheme="minorHAnsi"/>
                <w:sz w:val="16"/>
                <w:szCs w:val="16"/>
              </w:rPr>
              <w:t>HORARIO DEL SERVICIO:</w:t>
            </w:r>
          </w:p>
        </w:tc>
        <w:tc>
          <w:tcPr>
            <w:tcW w:w="7789" w:type="dxa"/>
          </w:tcPr>
          <w:p w14:paraId="09564FFE" w14:textId="77777777" w:rsidR="00A21C3D" w:rsidRPr="006B5855" w:rsidRDefault="005A0120" w:rsidP="00CA6D83">
            <w:pPr>
              <w:pStyle w:val="Sinespaciado"/>
              <w:rPr>
                <w:rFonts w:ascii="Sofia Pro Light" w:hAnsi="Sofia Pro Light" w:cstheme="minorHAnsi"/>
                <w:sz w:val="16"/>
                <w:szCs w:val="16"/>
              </w:rPr>
            </w:pPr>
            <w:r w:rsidRPr="006B5855">
              <w:rPr>
                <w:rFonts w:ascii="Sofia Pro Light" w:hAnsi="Sofia Pro Light" w:cstheme="minorHAnsi"/>
                <w:sz w:val="16"/>
                <w:szCs w:val="16"/>
              </w:rPr>
              <w:t>LUNES A VIERNES DE 9:00 A 15:00 HORAS Y DE 16:00 A 18:00 HORAS</w:t>
            </w:r>
          </w:p>
        </w:tc>
      </w:tr>
      <w:tr w:rsidR="00A21C3D" w:rsidRPr="00C51E99" w14:paraId="10D4B449" w14:textId="77777777" w:rsidTr="00882E29">
        <w:tc>
          <w:tcPr>
            <w:tcW w:w="1980" w:type="dxa"/>
          </w:tcPr>
          <w:p w14:paraId="05CB5C98" w14:textId="77777777" w:rsidR="00A21C3D" w:rsidRPr="006B5855" w:rsidRDefault="00A21C3D" w:rsidP="00CA6D83">
            <w:pPr>
              <w:pStyle w:val="Sinespaciado"/>
              <w:rPr>
                <w:rFonts w:ascii="Sofia Pro Medium" w:hAnsi="Sofia Pro Medium" w:cstheme="minorHAnsi"/>
                <w:sz w:val="16"/>
                <w:szCs w:val="16"/>
              </w:rPr>
            </w:pPr>
            <w:r w:rsidRPr="006B5855">
              <w:rPr>
                <w:rFonts w:ascii="Sofia Pro Medium" w:hAnsi="Sofia Pro Medium" w:cstheme="minorHAnsi"/>
                <w:sz w:val="16"/>
                <w:szCs w:val="16"/>
              </w:rPr>
              <w:t>TIEMPO DE RESPUESTA:</w:t>
            </w:r>
          </w:p>
        </w:tc>
        <w:tc>
          <w:tcPr>
            <w:tcW w:w="7789" w:type="dxa"/>
          </w:tcPr>
          <w:p w14:paraId="65ABF4A1" w14:textId="77777777" w:rsidR="00A21C3D" w:rsidRPr="006B5855" w:rsidRDefault="005A0120" w:rsidP="00CA6D83">
            <w:pPr>
              <w:pStyle w:val="Sinespaciado"/>
              <w:rPr>
                <w:rFonts w:ascii="Sofia Pro Light" w:hAnsi="Sofia Pro Light" w:cstheme="minorHAnsi"/>
                <w:sz w:val="16"/>
                <w:szCs w:val="16"/>
              </w:rPr>
            </w:pPr>
            <w:r w:rsidRPr="006B5855">
              <w:rPr>
                <w:rFonts w:ascii="Sofia Pro Light" w:hAnsi="Sofia Pro Light" w:cstheme="minorHAnsi"/>
                <w:sz w:val="16"/>
                <w:szCs w:val="16"/>
              </w:rPr>
              <w:t>INMEDIATO</w:t>
            </w:r>
          </w:p>
        </w:tc>
      </w:tr>
      <w:tr w:rsidR="00CA6D83" w:rsidRPr="00C51E99" w14:paraId="7B99BEA6" w14:textId="77777777" w:rsidTr="00882E29">
        <w:tc>
          <w:tcPr>
            <w:tcW w:w="1980" w:type="dxa"/>
          </w:tcPr>
          <w:p w14:paraId="4B15084B" w14:textId="77777777" w:rsidR="00CA6D83" w:rsidRPr="006B5855" w:rsidRDefault="00CA6D83" w:rsidP="00CA6D83">
            <w:pPr>
              <w:pStyle w:val="Sinespaciado"/>
              <w:rPr>
                <w:rFonts w:ascii="Sofia Pro Medium" w:hAnsi="Sofia Pro Medium" w:cstheme="minorHAnsi"/>
                <w:sz w:val="16"/>
                <w:szCs w:val="16"/>
              </w:rPr>
            </w:pPr>
            <w:r w:rsidRPr="006B5855">
              <w:rPr>
                <w:rFonts w:ascii="Sofia Pro Medium" w:hAnsi="Sofia Pro Medium" w:cstheme="minorHAnsi"/>
                <w:sz w:val="16"/>
                <w:szCs w:val="16"/>
              </w:rPr>
              <w:t>DOCUMENTO O PRODUCTO QUE SE OBTIENE</w:t>
            </w:r>
          </w:p>
        </w:tc>
        <w:tc>
          <w:tcPr>
            <w:tcW w:w="7789" w:type="dxa"/>
          </w:tcPr>
          <w:p w14:paraId="00EC12CC" w14:textId="77777777" w:rsidR="00CA6D83" w:rsidRPr="006B5855" w:rsidRDefault="00555F98" w:rsidP="00555F98">
            <w:pPr>
              <w:pStyle w:val="Sinespaciado"/>
              <w:rPr>
                <w:rFonts w:ascii="Sofia Pro Light" w:hAnsi="Sofia Pro Light" w:cstheme="minorHAnsi"/>
                <w:sz w:val="16"/>
                <w:szCs w:val="16"/>
              </w:rPr>
            </w:pPr>
            <w:r w:rsidRPr="006B5855">
              <w:rPr>
                <w:rFonts w:ascii="Sofia Pro Light" w:hAnsi="Sofia Pro Light" w:cstheme="minorHAnsi"/>
                <w:sz w:val="16"/>
                <w:szCs w:val="16"/>
              </w:rPr>
              <w:t>ASESORÍA JURÍDICA, PSICOLÓGICA Y</w:t>
            </w:r>
            <w:r w:rsidR="00B0638C" w:rsidRPr="006B5855">
              <w:rPr>
                <w:rFonts w:ascii="Sofia Pro Light" w:hAnsi="Sofia Pro Light" w:cstheme="minorHAnsi"/>
                <w:sz w:val="16"/>
                <w:szCs w:val="16"/>
              </w:rPr>
              <w:t xml:space="preserve"> SOCIAL </w:t>
            </w:r>
          </w:p>
        </w:tc>
      </w:tr>
      <w:tr w:rsidR="00CA6D83" w:rsidRPr="00C51E99" w14:paraId="235957CA" w14:textId="77777777" w:rsidTr="00882E29">
        <w:tc>
          <w:tcPr>
            <w:tcW w:w="1980" w:type="dxa"/>
          </w:tcPr>
          <w:p w14:paraId="5433DC64" w14:textId="77777777" w:rsidR="00CA6D83" w:rsidRPr="006B5855" w:rsidRDefault="00A21C3D" w:rsidP="00CA6D83">
            <w:pPr>
              <w:pStyle w:val="Sinespaciado"/>
              <w:rPr>
                <w:rFonts w:ascii="Sofia Pro Medium" w:hAnsi="Sofia Pro Medium" w:cstheme="minorHAnsi"/>
                <w:sz w:val="16"/>
                <w:szCs w:val="16"/>
              </w:rPr>
            </w:pPr>
            <w:r w:rsidRPr="006B5855">
              <w:rPr>
                <w:rFonts w:ascii="Sofia Pro Medium" w:hAnsi="Sofia Pro Medium" w:cstheme="minorHAnsi"/>
                <w:sz w:val="16"/>
                <w:szCs w:val="16"/>
              </w:rPr>
              <w:t>CLAVE:</w:t>
            </w:r>
          </w:p>
        </w:tc>
        <w:tc>
          <w:tcPr>
            <w:tcW w:w="7789" w:type="dxa"/>
          </w:tcPr>
          <w:p w14:paraId="649AD7E5" w14:textId="77777777" w:rsidR="00CA6D83" w:rsidRPr="006B5855" w:rsidRDefault="00ED1D66" w:rsidP="00FD1E73">
            <w:pPr>
              <w:pStyle w:val="Sinespaciado"/>
              <w:rPr>
                <w:rFonts w:ascii="Sofia Pro Light" w:hAnsi="Sofia Pro Light" w:cstheme="minorHAnsi"/>
                <w:sz w:val="16"/>
                <w:szCs w:val="16"/>
              </w:rPr>
            </w:pPr>
            <w:r w:rsidRPr="006B5855">
              <w:rPr>
                <w:rFonts w:ascii="Sofia Pro Light" w:hAnsi="Sofia Pro Light" w:cstheme="minorHAnsi"/>
                <w:sz w:val="16"/>
                <w:szCs w:val="16"/>
              </w:rPr>
              <w:t>SEDIF-ECVF-I-</w:t>
            </w:r>
            <w:r w:rsidR="00F74C9E">
              <w:rPr>
                <w:rFonts w:ascii="Sofia Pro Light" w:hAnsi="Sofia Pro Light" w:cstheme="minorHAnsi"/>
                <w:sz w:val="16"/>
                <w:szCs w:val="16"/>
              </w:rPr>
              <w:t>09</w:t>
            </w:r>
          </w:p>
        </w:tc>
      </w:tr>
      <w:tr w:rsidR="00CA6D83" w:rsidRPr="00C51E99" w14:paraId="6BE019CF" w14:textId="77777777" w:rsidTr="00882E29">
        <w:tc>
          <w:tcPr>
            <w:tcW w:w="1980" w:type="dxa"/>
          </w:tcPr>
          <w:p w14:paraId="3589B3EE" w14:textId="77777777" w:rsidR="00CA6D83" w:rsidRPr="006B5855" w:rsidRDefault="00A21C3D" w:rsidP="00CA6D83">
            <w:pPr>
              <w:pStyle w:val="Sinespaciado"/>
              <w:rPr>
                <w:rFonts w:ascii="Sofia Pro Medium" w:hAnsi="Sofia Pro Medium" w:cstheme="minorHAnsi"/>
                <w:sz w:val="16"/>
                <w:szCs w:val="16"/>
              </w:rPr>
            </w:pPr>
            <w:r w:rsidRPr="006B5855">
              <w:rPr>
                <w:rFonts w:ascii="Sofia Pro Medium" w:hAnsi="Sofia Pro Medium" w:cstheme="minorHAnsi"/>
                <w:sz w:val="16"/>
                <w:szCs w:val="16"/>
              </w:rPr>
              <w:t>TIPO DE TRÁMITE EN INTERNET:</w:t>
            </w:r>
          </w:p>
        </w:tc>
        <w:tc>
          <w:tcPr>
            <w:tcW w:w="7789" w:type="dxa"/>
          </w:tcPr>
          <w:p w14:paraId="7EC8793D" w14:textId="77777777" w:rsidR="00CA6D83" w:rsidRPr="006B5855" w:rsidRDefault="001D47DC" w:rsidP="00CA6D83">
            <w:pPr>
              <w:pStyle w:val="Sinespaciado"/>
              <w:rPr>
                <w:rFonts w:ascii="Sofia Pro Light" w:hAnsi="Sofia Pro Light" w:cstheme="minorHAnsi"/>
                <w:sz w:val="16"/>
                <w:szCs w:val="16"/>
              </w:rPr>
            </w:pPr>
            <w:r w:rsidRPr="006B5855">
              <w:rPr>
                <w:rFonts w:ascii="Sofia Pro Light" w:hAnsi="Sofia Pro Light" w:cstheme="minorHAnsi"/>
                <w:sz w:val="16"/>
                <w:szCs w:val="16"/>
              </w:rPr>
              <w:t>INFORMATIVO</w:t>
            </w:r>
          </w:p>
        </w:tc>
      </w:tr>
      <w:tr w:rsidR="00085045" w:rsidRPr="00C51E99" w14:paraId="64FC751C" w14:textId="77777777" w:rsidTr="00882E29">
        <w:tc>
          <w:tcPr>
            <w:tcW w:w="1980" w:type="dxa"/>
          </w:tcPr>
          <w:p w14:paraId="0F4B15C2" w14:textId="77777777" w:rsidR="00085045" w:rsidRPr="006B5855" w:rsidRDefault="00085045" w:rsidP="00085045">
            <w:pPr>
              <w:pStyle w:val="Sinespaciado"/>
              <w:rPr>
                <w:rFonts w:ascii="Sofia Pro Medium" w:hAnsi="Sofia Pro Medium" w:cstheme="minorHAnsi"/>
                <w:sz w:val="16"/>
                <w:szCs w:val="16"/>
              </w:rPr>
            </w:pPr>
            <w:r w:rsidRPr="006B5855">
              <w:rPr>
                <w:rFonts w:ascii="Sofia Pro Medium" w:hAnsi="Sofia Pro Medium" w:cstheme="minorHAnsi"/>
                <w:sz w:val="16"/>
                <w:szCs w:val="16"/>
              </w:rPr>
              <w:t>NIVEL 2:</w:t>
            </w:r>
          </w:p>
        </w:tc>
        <w:tc>
          <w:tcPr>
            <w:tcW w:w="7789" w:type="dxa"/>
          </w:tcPr>
          <w:p w14:paraId="4E8E7B2F" w14:textId="77777777" w:rsidR="004165B5" w:rsidRPr="006B5855" w:rsidRDefault="00085045" w:rsidP="004165B5">
            <w:pPr>
              <w:pStyle w:val="Sinespaciado"/>
              <w:rPr>
                <w:rFonts w:ascii="Sofia Pro Light" w:hAnsi="Sofia Pro Light" w:cstheme="minorHAnsi"/>
                <w:sz w:val="16"/>
                <w:szCs w:val="16"/>
              </w:rPr>
            </w:pPr>
            <w:r w:rsidRPr="006B5855">
              <w:rPr>
                <w:rFonts w:ascii="Sofia Pro Light" w:hAnsi="Sofia Pro Light" w:cstheme="minorHAnsi"/>
                <w:sz w:val="16"/>
                <w:szCs w:val="16"/>
              </w:rPr>
              <w:t>FORMATO</w:t>
            </w:r>
            <w:r w:rsidR="00F14D31" w:rsidRPr="006B5855">
              <w:rPr>
                <w:rFonts w:ascii="Sofia Pro Light" w:hAnsi="Sofia Pro Light" w:cstheme="minorHAnsi"/>
                <w:sz w:val="16"/>
                <w:szCs w:val="16"/>
              </w:rPr>
              <w:t>S</w:t>
            </w:r>
            <w:r w:rsidRPr="006B5855">
              <w:rPr>
                <w:rFonts w:ascii="Sofia Pro Light" w:hAnsi="Sofia Pro Light" w:cstheme="minorHAnsi"/>
                <w:sz w:val="16"/>
                <w:szCs w:val="16"/>
              </w:rPr>
              <w:t xml:space="preserve"> ADJUNTO</w:t>
            </w:r>
            <w:r w:rsidR="00F14D31" w:rsidRPr="006B5855">
              <w:rPr>
                <w:rFonts w:ascii="Sofia Pro Light" w:hAnsi="Sofia Pro Light" w:cstheme="minorHAnsi"/>
                <w:sz w:val="16"/>
                <w:szCs w:val="16"/>
              </w:rPr>
              <w:t>S</w:t>
            </w:r>
            <w:r w:rsidRPr="006B5855">
              <w:rPr>
                <w:rFonts w:ascii="Sofia Pro Light" w:hAnsi="Sofia Pro Light" w:cstheme="minorHAnsi"/>
                <w:sz w:val="16"/>
                <w:szCs w:val="16"/>
              </w:rPr>
              <w:t xml:space="preserve">: </w:t>
            </w:r>
          </w:p>
          <w:p w14:paraId="4B188D65" w14:textId="77777777" w:rsidR="00032E44" w:rsidRDefault="00032E44" w:rsidP="004165B5">
            <w:pPr>
              <w:pStyle w:val="Sinespaciado"/>
              <w:rPr>
                <w:rFonts w:ascii="Sofia Pro Light" w:hAnsi="Sofia Pro Light" w:cstheme="minorHAnsi"/>
                <w:sz w:val="16"/>
                <w:szCs w:val="16"/>
              </w:rPr>
            </w:pPr>
            <w:r w:rsidRPr="006B5855">
              <w:rPr>
                <w:rFonts w:ascii="Sofia Pro Light" w:hAnsi="Sofia Pro Light" w:cstheme="minorHAnsi"/>
                <w:sz w:val="16"/>
                <w:szCs w:val="16"/>
              </w:rPr>
              <w:t>* SOLICITUD INSCRIPCIÓN ESCUELA PARA PADRES</w:t>
            </w:r>
          </w:p>
          <w:p w14:paraId="07F534EF" w14:textId="77777777" w:rsidR="00085045" w:rsidRPr="006B5855" w:rsidRDefault="00E20ED8" w:rsidP="00032E44">
            <w:pPr>
              <w:pStyle w:val="Sinespaciado"/>
              <w:rPr>
                <w:rFonts w:ascii="Sofia Pro Light" w:hAnsi="Sofia Pro Light" w:cstheme="minorHAnsi"/>
                <w:sz w:val="16"/>
                <w:szCs w:val="16"/>
              </w:rPr>
            </w:pPr>
            <w:r w:rsidRPr="006B5855">
              <w:rPr>
                <w:rFonts w:ascii="Sofia Pro Light" w:hAnsi="Sofia Pro Light" w:cstheme="minorHAnsi"/>
                <w:sz w:val="16"/>
                <w:szCs w:val="16"/>
              </w:rPr>
              <w:t xml:space="preserve">* CÉDULA DE DATOS GENERALES </w:t>
            </w:r>
          </w:p>
        </w:tc>
      </w:tr>
      <w:tr w:rsidR="00085045" w:rsidRPr="00C51E99" w14:paraId="75EC4CBB" w14:textId="77777777" w:rsidTr="00882E29">
        <w:tc>
          <w:tcPr>
            <w:tcW w:w="1980" w:type="dxa"/>
          </w:tcPr>
          <w:p w14:paraId="4425AD88" w14:textId="77777777" w:rsidR="00085045" w:rsidRPr="006B5855" w:rsidRDefault="00085045" w:rsidP="00085045">
            <w:pPr>
              <w:pStyle w:val="Sinespaciado"/>
              <w:rPr>
                <w:rFonts w:ascii="Sofia Pro Medium" w:hAnsi="Sofia Pro Medium" w:cstheme="minorHAnsi"/>
                <w:sz w:val="16"/>
                <w:szCs w:val="16"/>
              </w:rPr>
            </w:pPr>
            <w:r w:rsidRPr="006B5855">
              <w:rPr>
                <w:rFonts w:ascii="Sofia Pro Medium" w:hAnsi="Sofia Pro Medium" w:cstheme="minorHAnsi"/>
                <w:sz w:val="16"/>
                <w:szCs w:val="16"/>
              </w:rPr>
              <w:t>LINK FORMATO ADJUNTO:</w:t>
            </w:r>
          </w:p>
        </w:tc>
        <w:tc>
          <w:tcPr>
            <w:tcW w:w="7789" w:type="dxa"/>
          </w:tcPr>
          <w:p w14:paraId="6CB4A0A8" w14:textId="63CC2C23" w:rsidR="00C5667D" w:rsidRDefault="00C5667D" w:rsidP="00085045">
            <w:pPr>
              <w:pStyle w:val="Sinespaciado"/>
              <w:rPr>
                <w:rFonts w:ascii="Sofia Pro Light" w:hAnsi="Sofia Pro Light" w:cstheme="minorHAnsi"/>
                <w:sz w:val="16"/>
                <w:szCs w:val="16"/>
              </w:rPr>
            </w:pPr>
            <w:hyperlink r:id="rId8" w:history="1">
              <w:r w:rsidRPr="008335D8">
                <w:rPr>
                  <w:rStyle w:val="Hipervnculo"/>
                  <w:rFonts w:ascii="Sofia Pro Light" w:hAnsi="Sofia Pro Light" w:cstheme="minorHAnsi"/>
                  <w:sz w:val="16"/>
                  <w:szCs w:val="16"/>
                </w:rPr>
                <w:t>https://dif.tlaxcala.gob.mx/2022/tramites_servicios_2022/Formatos%20Adjuntos/Formatos%20Violencia/Solicitud-Inscripci%C3%B3n-Escuela-para-Padres-DECVF.pdf</w:t>
              </w:r>
            </w:hyperlink>
          </w:p>
          <w:p w14:paraId="4807FFC7" w14:textId="57E61962" w:rsidR="00664717" w:rsidRPr="006B5855" w:rsidRDefault="00C5667D" w:rsidP="00085045">
            <w:pPr>
              <w:pStyle w:val="Sinespaciado"/>
              <w:rPr>
                <w:rFonts w:ascii="Sofia Pro Light" w:hAnsi="Sofia Pro Light" w:cstheme="minorHAnsi"/>
                <w:sz w:val="16"/>
                <w:szCs w:val="16"/>
              </w:rPr>
            </w:pPr>
            <w:hyperlink r:id="rId9" w:history="1">
              <w:r w:rsidRPr="008335D8">
                <w:rPr>
                  <w:rStyle w:val="Hipervnculo"/>
                  <w:rFonts w:ascii="Sofia Pro Light" w:hAnsi="Sofia Pro Light" w:cstheme="minorHAnsi"/>
                  <w:sz w:val="16"/>
                  <w:szCs w:val="16"/>
                </w:rPr>
                <w:t>https://dif.tlaxcala.gob.mx/2022/tramites_servicios_2022/Formatos%20Adjuntos/Formatos%20Violencia/C%C3%A9dula-de-Datos-Generales-DECVF.pdf</w:t>
              </w:r>
            </w:hyperlink>
            <w:r>
              <w:rPr>
                <w:rFonts w:ascii="Sofia Pro Light" w:hAnsi="Sofia Pro Light" w:cstheme="minorHAnsi"/>
                <w:sz w:val="16"/>
                <w:szCs w:val="16"/>
              </w:rPr>
              <w:t xml:space="preserve"> </w:t>
            </w:r>
          </w:p>
        </w:tc>
      </w:tr>
      <w:tr w:rsidR="00085045" w:rsidRPr="00C51E99" w14:paraId="291F1085" w14:textId="77777777" w:rsidTr="00882E29">
        <w:tc>
          <w:tcPr>
            <w:tcW w:w="1980" w:type="dxa"/>
          </w:tcPr>
          <w:p w14:paraId="0548A12A" w14:textId="77777777" w:rsidR="00085045" w:rsidRPr="006B5855" w:rsidRDefault="00085045" w:rsidP="00085045">
            <w:pPr>
              <w:pStyle w:val="Sinespaciado"/>
              <w:rPr>
                <w:rFonts w:ascii="Sofia Pro Medium" w:hAnsi="Sofia Pro Medium" w:cstheme="minorHAnsi"/>
                <w:sz w:val="16"/>
                <w:szCs w:val="16"/>
              </w:rPr>
            </w:pPr>
            <w:r w:rsidRPr="006B5855">
              <w:rPr>
                <w:rFonts w:ascii="Sofia Pro Medium" w:hAnsi="Sofia Pro Medium" w:cstheme="minorHAnsi"/>
                <w:sz w:val="16"/>
                <w:szCs w:val="16"/>
              </w:rPr>
              <w:t>VIGENCIA:</w:t>
            </w:r>
          </w:p>
        </w:tc>
        <w:tc>
          <w:tcPr>
            <w:tcW w:w="7789" w:type="dxa"/>
          </w:tcPr>
          <w:p w14:paraId="4E5B8C38" w14:textId="77777777" w:rsidR="00085045" w:rsidRPr="006B5855" w:rsidRDefault="00085045" w:rsidP="00085045">
            <w:pPr>
              <w:pStyle w:val="Sinespaciado"/>
              <w:rPr>
                <w:rFonts w:ascii="Sofia Pro Light" w:hAnsi="Sofia Pro Light" w:cstheme="minorHAnsi"/>
                <w:sz w:val="16"/>
                <w:szCs w:val="16"/>
              </w:rPr>
            </w:pPr>
            <w:r w:rsidRPr="006B5855">
              <w:rPr>
                <w:rFonts w:ascii="Sofia Pro Light" w:hAnsi="Sofia Pro Light" w:cstheme="minorHAnsi"/>
                <w:sz w:val="16"/>
                <w:szCs w:val="16"/>
              </w:rPr>
              <w:t>PERMANENTE</w:t>
            </w:r>
          </w:p>
        </w:tc>
      </w:tr>
      <w:tr w:rsidR="00085045" w:rsidRPr="00C51E99" w14:paraId="6C5F5CCC" w14:textId="77777777" w:rsidTr="00882E29">
        <w:tc>
          <w:tcPr>
            <w:tcW w:w="1980" w:type="dxa"/>
          </w:tcPr>
          <w:p w14:paraId="27C97F6E" w14:textId="77777777" w:rsidR="00085045" w:rsidRPr="006B5855" w:rsidRDefault="00085045" w:rsidP="00085045">
            <w:pPr>
              <w:pStyle w:val="Sinespaciado"/>
              <w:rPr>
                <w:rFonts w:ascii="Sofia Pro Medium" w:hAnsi="Sofia Pro Medium" w:cstheme="minorHAnsi"/>
                <w:sz w:val="16"/>
                <w:szCs w:val="16"/>
              </w:rPr>
            </w:pPr>
            <w:r w:rsidRPr="006B5855">
              <w:rPr>
                <w:rFonts w:ascii="Sofia Pro Medium" w:hAnsi="Sofia Pro Medium" w:cstheme="minorHAnsi"/>
                <w:sz w:val="16"/>
                <w:szCs w:val="16"/>
              </w:rPr>
              <w:t>FUNDAMENTO JURÍDICO</w:t>
            </w:r>
          </w:p>
        </w:tc>
        <w:tc>
          <w:tcPr>
            <w:tcW w:w="7789" w:type="dxa"/>
          </w:tcPr>
          <w:p w14:paraId="782A72E1" w14:textId="77777777" w:rsidR="008E620A" w:rsidRPr="006B5855" w:rsidRDefault="00E20927" w:rsidP="008E620A">
            <w:pPr>
              <w:pStyle w:val="Sinespaciado"/>
              <w:rPr>
                <w:rFonts w:ascii="Sofia Pro Light" w:hAnsi="Sofia Pro Light" w:cstheme="minorHAnsi"/>
                <w:sz w:val="16"/>
                <w:szCs w:val="16"/>
              </w:rPr>
            </w:pPr>
            <w:r w:rsidRPr="006B5855">
              <w:rPr>
                <w:rFonts w:ascii="Sofia Pro Light" w:hAnsi="Sofia Pro Light" w:cstheme="minorHAnsi"/>
                <w:sz w:val="16"/>
                <w:szCs w:val="16"/>
              </w:rPr>
              <w:t>LEY GENERAL DE ACCESO DE LAS MUJERES A UNA VIDA LIBRE DE VIOLENCIA</w:t>
            </w:r>
          </w:p>
          <w:p w14:paraId="0F860C5D" w14:textId="77777777" w:rsidR="00E20927" w:rsidRPr="006B5855" w:rsidRDefault="00E20927" w:rsidP="008E620A">
            <w:pPr>
              <w:pStyle w:val="Sinespaciado"/>
              <w:rPr>
                <w:rFonts w:ascii="Sofia Pro Light" w:hAnsi="Sofia Pro Light" w:cstheme="minorHAnsi"/>
                <w:sz w:val="16"/>
                <w:szCs w:val="16"/>
              </w:rPr>
            </w:pPr>
            <w:r w:rsidRPr="006B5855">
              <w:rPr>
                <w:rFonts w:ascii="Sofia Pro Light" w:hAnsi="Sofia Pro Light" w:cstheme="minorHAnsi"/>
                <w:sz w:val="16"/>
                <w:szCs w:val="16"/>
              </w:rPr>
              <w:t>LEY PARA LA PREVENCIÓN, ASISTENCIA Y TRATAMIENTO DE LA VIOLENCIA FAMILIAR EN EL ESTADO DE TLAXCALA</w:t>
            </w:r>
          </w:p>
          <w:p w14:paraId="2495118C" w14:textId="77777777" w:rsidR="00DC30CF" w:rsidRPr="006B5855" w:rsidRDefault="00DC30CF" w:rsidP="00DC30CF">
            <w:pPr>
              <w:pStyle w:val="Sinespaciado"/>
              <w:jc w:val="both"/>
              <w:rPr>
                <w:rFonts w:ascii="Sofia Pro Light" w:hAnsi="Sofia Pro Light" w:cstheme="minorHAnsi"/>
                <w:sz w:val="16"/>
                <w:szCs w:val="16"/>
              </w:rPr>
            </w:pPr>
            <w:r w:rsidRPr="006B5855">
              <w:rPr>
                <w:rFonts w:ascii="Sofia Pro Light" w:hAnsi="Sofia Pro Light" w:cstheme="minorHAnsi"/>
                <w:sz w:val="16"/>
                <w:szCs w:val="16"/>
              </w:rPr>
              <w:t>LEY QUE GARANTIZA EL ACCESO A LAS MUJERES A UNA VIDA LIBRE DE VIOLENCIA EN EL ESTADO DE TLAXCALA</w:t>
            </w:r>
          </w:p>
          <w:p w14:paraId="05CEDF76" w14:textId="77777777" w:rsidR="00F2085A" w:rsidRPr="006B5855" w:rsidRDefault="00F2085A" w:rsidP="00DC30CF">
            <w:pPr>
              <w:pStyle w:val="Sinespaciado"/>
              <w:jc w:val="both"/>
              <w:rPr>
                <w:rFonts w:ascii="Sofia Pro Light" w:hAnsi="Sofia Pro Light" w:cstheme="minorHAnsi"/>
                <w:sz w:val="16"/>
                <w:szCs w:val="16"/>
              </w:rPr>
            </w:pPr>
            <w:r w:rsidRPr="006B5855">
              <w:rPr>
                <w:rFonts w:ascii="Sofia Pro Light" w:hAnsi="Sofia Pro Light" w:cstheme="minorHAnsi"/>
                <w:sz w:val="16"/>
                <w:szCs w:val="16"/>
              </w:rPr>
              <w:t>REGLAMENTO DE LA LEY QUE GARANTIZA EL ACCESO A LAS MUJERES A UNA VIDA LIBRE DE VIOLENCIA EN EL ESTADO DE TLAXCALA</w:t>
            </w:r>
          </w:p>
        </w:tc>
      </w:tr>
      <w:tr w:rsidR="00085045" w:rsidRPr="00C51E99" w14:paraId="5178BBB6" w14:textId="77777777" w:rsidTr="00882E29">
        <w:tc>
          <w:tcPr>
            <w:tcW w:w="1980" w:type="dxa"/>
          </w:tcPr>
          <w:p w14:paraId="21780163" w14:textId="77777777" w:rsidR="00085045" w:rsidRPr="006B5855" w:rsidRDefault="00085045" w:rsidP="00085045">
            <w:pPr>
              <w:pStyle w:val="Sinespaciado"/>
              <w:rPr>
                <w:rFonts w:ascii="Sofia Pro Medium" w:hAnsi="Sofia Pro Medium" w:cstheme="minorHAnsi"/>
                <w:sz w:val="16"/>
                <w:szCs w:val="16"/>
              </w:rPr>
            </w:pPr>
            <w:r w:rsidRPr="006B5855">
              <w:rPr>
                <w:rFonts w:ascii="Sofia Pro Medium" w:hAnsi="Sofia Pro Medium" w:cstheme="minorHAnsi"/>
                <w:sz w:val="16"/>
                <w:szCs w:val="16"/>
              </w:rPr>
              <w:t>DESCRIPCIÓN:</w:t>
            </w:r>
          </w:p>
        </w:tc>
        <w:tc>
          <w:tcPr>
            <w:tcW w:w="7789" w:type="dxa"/>
          </w:tcPr>
          <w:p w14:paraId="13D9EF6F" w14:textId="77777777" w:rsidR="0073613D" w:rsidRPr="00D64A84" w:rsidRDefault="0073613D" w:rsidP="00857034">
            <w:pPr>
              <w:pStyle w:val="Sinespaciado"/>
              <w:jc w:val="both"/>
              <w:rPr>
                <w:rFonts w:ascii="Sofia Pro Medium" w:hAnsi="Sofia Pro Medium" w:cstheme="minorHAnsi"/>
                <w:sz w:val="16"/>
                <w:szCs w:val="16"/>
              </w:rPr>
            </w:pPr>
            <w:r w:rsidRPr="00D64A84">
              <w:rPr>
                <w:rFonts w:ascii="Sofia Pro Medium" w:hAnsi="Sofia Pro Medium" w:cstheme="minorHAnsi"/>
                <w:sz w:val="16"/>
                <w:szCs w:val="16"/>
              </w:rPr>
              <w:t>LEY GENERAL DE ACCESO DE LAS MUJERES A UNA VIDA LIBRE DE VIOLENCIA</w:t>
            </w:r>
          </w:p>
          <w:p w14:paraId="2AC33F35" w14:textId="77777777" w:rsidR="0073613D" w:rsidRPr="00D64A84" w:rsidRDefault="00122790" w:rsidP="00857034">
            <w:pPr>
              <w:pStyle w:val="Sinespaciado"/>
              <w:jc w:val="both"/>
              <w:rPr>
                <w:rFonts w:ascii="Sofia Pro Light" w:hAnsi="Sofia Pro Light" w:cstheme="minorHAnsi"/>
                <w:sz w:val="16"/>
                <w:szCs w:val="16"/>
              </w:rPr>
            </w:pPr>
            <w:r w:rsidRPr="00D64A84">
              <w:rPr>
                <w:rFonts w:ascii="Sofia Pro Light" w:hAnsi="Sofia Pro Light" w:cstheme="minorHAnsi"/>
                <w:sz w:val="16"/>
                <w:szCs w:val="16"/>
              </w:rPr>
              <w:t>ARTÍCULO 3. TODAS LAS MEDIDAS QUE SE DERIVEN DE LA PRESENTE LEY, GARANTIZARÁN LA PREVENCIÓN, LA ATENCIÓN, LA SANCIÓN Y LA ERRADICACIÓN DE TODOS LOS TIPOS DE VIOLENCIA CONTRA LAS MUJERES DURANTE SU CICLO DE VIDA Y PARA PROMOVER SU DESARROLLO INTEGRAL Y SU PLENA PARTICIPACIÓN EN TODAS LAS ESFERAS DE LA VIDA.</w:t>
            </w:r>
          </w:p>
          <w:p w14:paraId="1F5C8B7A" w14:textId="77777777" w:rsidR="00122790" w:rsidRPr="00D64A84" w:rsidRDefault="008E6C89" w:rsidP="008E6C89">
            <w:pPr>
              <w:pStyle w:val="Sinespaciado"/>
              <w:jc w:val="both"/>
              <w:rPr>
                <w:rFonts w:ascii="Sofia Pro Light" w:hAnsi="Sofia Pro Light" w:cstheme="minorHAnsi"/>
                <w:sz w:val="16"/>
                <w:szCs w:val="16"/>
              </w:rPr>
            </w:pPr>
            <w:r w:rsidRPr="00D64A84">
              <w:rPr>
                <w:rFonts w:ascii="Sofia Pro Light" w:hAnsi="Sofia Pro Light" w:cstheme="minorHAnsi"/>
                <w:sz w:val="16"/>
                <w:szCs w:val="16"/>
              </w:rPr>
              <w:t>ARTÍCULO 8. LOS MODELOS DE ATENCIÓN, PREVENCIÓN Y SANCIÓN QUE ESTABLEZCAN LA FEDERACIÓN, LAS ENTIDADES FEDERATIVAS, EL DISTRITO FEDERAL Y LOS MUNICIPIOS, SON EL CONJUNTO DE MEDIDAS Y ACCIONES PARA PROTEGER A LAS VÍCTIMAS DE VIOLENCIA FAMILIAR, COMO PARTE DE LA OBLIGACIÓN DEL ESTADO, DE GARANTIZAR A LAS MUJERES SU SEGURIDAD Y EL EJERCICIO PLENO DE SUS DERECHOS HUMANOS. PARA ELLO, DEBERÁN TOMAR EN CONSIDERACIÓN:</w:t>
            </w:r>
          </w:p>
          <w:p w14:paraId="3C5F9C24" w14:textId="77777777" w:rsidR="008E6C89" w:rsidRPr="00D64A84" w:rsidRDefault="008E6C89" w:rsidP="008E6C89">
            <w:pPr>
              <w:autoSpaceDE w:val="0"/>
              <w:autoSpaceDN w:val="0"/>
              <w:adjustRightInd w:val="0"/>
              <w:jc w:val="both"/>
              <w:rPr>
                <w:rFonts w:ascii="Sofia Pro Light" w:hAnsi="Sofia Pro Light" w:cstheme="minorHAnsi"/>
                <w:sz w:val="16"/>
                <w:szCs w:val="16"/>
              </w:rPr>
            </w:pPr>
            <w:r w:rsidRPr="00D64A84">
              <w:rPr>
                <w:rFonts w:ascii="Sofia Pro Light" w:hAnsi="Sofia Pro Light" w:cstheme="minorHAnsi"/>
                <w:sz w:val="16"/>
                <w:szCs w:val="16"/>
              </w:rPr>
              <w:t xml:space="preserve">I. PROPORCIONAR ATENCIÓN, ASESORÍA JURÍDICA Y TRATAMIENTO PSICOLÓGICO ESPECIALIZADOS Y GRATUITOS A LAS VÍCTIMAS, QUE FAVOREZCAN SU EMPODERAMIENTO Y REPAREN EL DAÑO CAUSADO POR DICHA VIOLENCIA; </w:t>
            </w:r>
          </w:p>
          <w:p w14:paraId="3AF5DC3B" w14:textId="77777777" w:rsidR="008E6C89" w:rsidRPr="00D64A84" w:rsidRDefault="008E6C89" w:rsidP="008E6C89">
            <w:pPr>
              <w:autoSpaceDE w:val="0"/>
              <w:autoSpaceDN w:val="0"/>
              <w:adjustRightInd w:val="0"/>
              <w:jc w:val="both"/>
              <w:rPr>
                <w:rFonts w:ascii="Sofia Pro Light" w:hAnsi="Sofia Pro Light" w:cstheme="minorHAnsi"/>
                <w:sz w:val="16"/>
                <w:szCs w:val="16"/>
              </w:rPr>
            </w:pPr>
            <w:r w:rsidRPr="00D64A84">
              <w:rPr>
                <w:rFonts w:ascii="Sofia Pro Light" w:hAnsi="Sofia Pro Light" w:cstheme="minorHAnsi"/>
                <w:sz w:val="16"/>
                <w:szCs w:val="16"/>
              </w:rPr>
              <w:t xml:space="preserve">II. BRINDAR SERVICIOS REEDUCATIVOS INTEGRALES, ESPECIALIZADOS Y GRATUITOS AL AGRESOR PARA ERRADICAR LAS CONDUCTAS VIOLENTAS A TRAVÉS DE UNA EDUCACIÓN QUE ELIMINE LOS ESTEREOTIPOS DE SUPREMACÍA MASCULINA, Y LOS PATRONES MACHISTAS QUE GENERARON SU VIOLENCIA; </w:t>
            </w:r>
          </w:p>
          <w:p w14:paraId="050EA465" w14:textId="77777777" w:rsidR="008E6C89" w:rsidRPr="00D64A84" w:rsidRDefault="008E6C89" w:rsidP="008E6C89">
            <w:pPr>
              <w:autoSpaceDE w:val="0"/>
              <w:autoSpaceDN w:val="0"/>
              <w:adjustRightInd w:val="0"/>
              <w:jc w:val="both"/>
              <w:rPr>
                <w:rFonts w:ascii="Sofia Pro Light" w:hAnsi="Sofia Pro Light" w:cstheme="minorHAnsi"/>
                <w:sz w:val="16"/>
                <w:szCs w:val="16"/>
              </w:rPr>
            </w:pPr>
            <w:r w:rsidRPr="00D64A84">
              <w:rPr>
                <w:rFonts w:ascii="Sofia Pro Light" w:hAnsi="Sofia Pro Light" w:cstheme="minorHAnsi"/>
                <w:sz w:val="16"/>
                <w:szCs w:val="16"/>
              </w:rPr>
              <w:t xml:space="preserve">V. FAVORECER LA SEPARACIÓN Y ALEJAMIENTO DEL AGRESOR CON RESPECTO A LA VÍCTIMA, Y </w:t>
            </w:r>
          </w:p>
          <w:p w14:paraId="1DC56BD1" w14:textId="77777777" w:rsidR="008E6C89" w:rsidRPr="00D64A84" w:rsidRDefault="008E6C89" w:rsidP="008E6C89">
            <w:pPr>
              <w:pStyle w:val="Sinespaciado"/>
              <w:jc w:val="both"/>
              <w:rPr>
                <w:rFonts w:ascii="Sofia Pro Light" w:hAnsi="Sofia Pro Light" w:cstheme="minorHAnsi"/>
                <w:sz w:val="16"/>
                <w:szCs w:val="16"/>
              </w:rPr>
            </w:pPr>
            <w:r w:rsidRPr="00D64A84">
              <w:rPr>
                <w:rFonts w:ascii="Sofia Pro Light" w:hAnsi="Sofia Pro Light" w:cstheme="minorHAnsi"/>
                <w:sz w:val="16"/>
                <w:szCs w:val="16"/>
              </w:rPr>
              <w:t>VI. FAVORECER LA INSTALACIÓN Y EL MANTENIMIENTO DE REFUGIOS PARA LAS VÍCTIMAS Y SUS HIJAS E HIJOS; LA INFORMACIÓN SOBRE SU UBICACIÓN SERÁ SECRETA Y PROPORCIONARÁN APOYO PSICOLÓGICO Y LEGAL ESPECIALIZADOS Y GRATUITOS. LAS PERSONAS QUE LABOREN EN LOS REFUGIOS DEBERÁN CONTAR CON LA CÉDULA PROFESIONAL CORRESPONDIENTE A LA ESPECIALIDAD EN QUE DESARROLLEN SU TRABAJO. EN NINGÚN CASO PODRÁN LABORAR EN LOS REFUGIOS PERSONAS QUE HAYAN SIDO SANCIONADAS POR EJERCER ALGÚN TIPO VIOLENCIA.</w:t>
            </w:r>
          </w:p>
          <w:p w14:paraId="39C60273" w14:textId="77777777" w:rsidR="00E20927" w:rsidRPr="00B8086A" w:rsidRDefault="00E20927" w:rsidP="00C83DFC">
            <w:pPr>
              <w:pStyle w:val="Sinespaciado"/>
              <w:jc w:val="both"/>
              <w:rPr>
                <w:rFonts w:ascii="Sofia Pro Medium" w:hAnsi="Sofia Pro Medium" w:cstheme="minorHAnsi"/>
                <w:sz w:val="16"/>
                <w:szCs w:val="16"/>
              </w:rPr>
            </w:pPr>
            <w:r w:rsidRPr="00B8086A">
              <w:rPr>
                <w:rFonts w:ascii="Sofia Pro Medium" w:hAnsi="Sofia Pro Medium" w:cstheme="minorHAnsi"/>
                <w:sz w:val="16"/>
                <w:szCs w:val="16"/>
              </w:rPr>
              <w:t>LEY PARA LA PREVENCIÓN, ASISTENCIA Y TRATAMIENTO DE LA VIOLENCIA FAMILIAR EN EL ESTADO DE TLAXCALA</w:t>
            </w:r>
          </w:p>
          <w:p w14:paraId="7C58C13A" w14:textId="77777777" w:rsidR="00DD0212" w:rsidRPr="007568D7" w:rsidRDefault="0087551A" w:rsidP="00C83DFC">
            <w:pPr>
              <w:pStyle w:val="Sinespaciado"/>
              <w:jc w:val="both"/>
              <w:rPr>
                <w:rFonts w:ascii="Sofia Pro Light" w:hAnsi="Sofia Pro Light" w:cstheme="minorHAnsi"/>
                <w:sz w:val="16"/>
                <w:szCs w:val="16"/>
              </w:rPr>
            </w:pPr>
            <w:r w:rsidRPr="00C74A07">
              <w:rPr>
                <w:rFonts w:ascii="Sofia Pro Light" w:hAnsi="Sofia Pro Light" w:cstheme="minorHAnsi"/>
                <w:sz w:val="16"/>
                <w:szCs w:val="16"/>
              </w:rPr>
              <w:t xml:space="preserve">ARTÍCULO 13. LA UNIDAD ESPECIALIZADA A QUE SE REFIERE EL ARTÍCULO ANTERIOR, TENDRÁ </w:t>
            </w:r>
            <w:r w:rsidRPr="007568D7">
              <w:rPr>
                <w:rFonts w:ascii="Sofia Pro Light" w:hAnsi="Sofia Pro Light" w:cstheme="minorHAnsi"/>
                <w:sz w:val="16"/>
                <w:szCs w:val="16"/>
              </w:rPr>
              <w:t xml:space="preserve">LAS ATRIBUCIONES SIGUIENTES: </w:t>
            </w:r>
          </w:p>
          <w:p w14:paraId="73F9CAE6" w14:textId="77777777" w:rsidR="00DD0212" w:rsidRPr="007568D7" w:rsidRDefault="0087551A" w:rsidP="00C83DFC">
            <w:pPr>
              <w:pStyle w:val="Sinespaciado"/>
              <w:jc w:val="both"/>
              <w:rPr>
                <w:rFonts w:ascii="Sofia Pro Light" w:hAnsi="Sofia Pro Light" w:cstheme="minorHAnsi"/>
                <w:sz w:val="16"/>
                <w:szCs w:val="16"/>
              </w:rPr>
            </w:pPr>
            <w:r w:rsidRPr="007568D7">
              <w:rPr>
                <w:rFonts w:ascii="Sofia Pro Light" w:hAnsi="Sofia Pro Light" w:cstheme="minorHAnsi"/>
                <w:sz w:val="16"/>
                <w:szCs w:val="16"/>
              </w:rPr>
              <w:lastRenderedPageBreak/>
              <w:t xml:space="preserve">I. ELABORAR EL PROYECTO DEL PROGRAMA ESTATAL, QUE SERÁ SOMETIDO PARA SU APROBACIÓN ANTE LA COMISIÓN TÉCNICA; </w:t>
            </w:r>
          </w:p>
          <w:p w14:paraId="50E9CB12" w14:textId="77777777" w:rsidR="00DD0212" w:rsidRPr="007568D7" w:rsidRDefault="0087551A" w:rsidP="00C83DFC">
            <w:pPr>
              <w:pStyle w:val="Sinespaciado"/>
              <w:jc w:val="both"/>
              <w:rPr>
                <w:rFonts w:ascii="Sofia Pro Light" w:hAnsi="Sofia Pro Light" w:cstheme="minorHAnsi"/>
                <w:sz w:val="16"/>
                <w:szCs w:val="16"/>
              </w:rPr>
            </w:pPr>
            <w:r w:rsidRPr="007568D7">
              <w:rPr>
                <w:rFonts w:ascii="Sofia Pro Light" w:hAnsi="Sofia Pro Light" w:cstheme="minorHAnsi"/>
                <w:sz w:val="16"/>
                <w:szCs w:val="16"/>
              </w:rPr>
              <w:t xml:space="preserve">II. EJECUTAR EL PROGRAMA ESTATAL, UNA VEZ QUE HAYA SIDO APROBADO POR LA COMISIÓN TÉCNICA; </w:t>
            </w:r>
          </w:p>
          <w:p w14:paraId="34205292" w14:textId="77777777" w:rsidR="00DD0212" w:rsidRPr="007568D7" w:rsidRDefault="0087551A" w:rsidP="00C83DFC">
            <w:pPr>
              <w:pStyle w:val="Sinespaciado"/>
              <w:jc w:val="both"/>
              <w:rPr>
                <w:rFonts w:ascii="Sofia Pro Light" w:hAnsi="Sofia Pro Light" w:cstheme="minorHAnsi"/>
                <w:sz w:val="16"/>
                <w:szCs w:val="16"/>
              </w:rPr>
            </w:pPr>
            <w:r w:rsidRPr="007568D7">
              <w:rPr>
                <w:rFonts w:ascii="Sofia Pro Light" w:hAnsi="Sofia Pro Light" w:cstheme="minorHAnsi"/>
                <w:sz w:val="16"/>
                <w:szCs w:val="16"/>
              </w:rPr>
              <w:t xml:space="preserve">III. CUMPLIR Y DAR SEGUIMIENTO A LOS ACUERDOS DE LA COMISIÓN TÉCNICA; </w:t>
            </w:r>
          </w:p>
          <w:p w14:paraId="570C8D7E" w14:textId="77777777" w:rsidR="00DD0212" w:rsidRPr="007568D7" w:rsidRDefault="0087551A" w:rsidP="00C83DFC">
            <w:pPr>
              <w:pStyle w:val="Sinespaciado"/>
              <w:jc w:val="both"/>
              <w:rPr>
                <w:rFonts w:ascii="Sofia Pro Light" w:hAnsi="Sofia Pro Light" w:cstheme="minorHAnsi"/>
                <w:sz w:val="16"/>
                <w:szCs w:val="16"/>
              </w:rPr>
            </w:pPr>
            <w:r w:rsidRPr="007568D7">
              <w:rPr>
                <w:rFonts w:ascii="Sofia Pro Light" w:hAnsi="Sofia Pro Light" w:cstheme="minorHAnsi"/>
                <w:sz w:val="16"/>
                <w:szCs w:val="16"/>
              </w:rPr>
              <w:t xml:space="preserve">IV. PROMOVER ACUERDOS Y CONVENIOS DE COORDINACIÓN CON LAS DEPENDENCIAS Y ENTIDADES PÚBLICAS FEDERALES, ESTATALES Y MUNICIPALES, ASÍ COMO CON ORGANIZACIONES SOCIALES Y CIVILES DEL ÁMBITO LOCAL, NACIONAL E INTERNACIONAL; </w:t>
            </w:r>
          </w:p>
          <w:p w14:paraId="179D0E8A" w14:textId="77777777" w:rsidR="00DD0212" w:rsidRPr="007568D7" w:rsidRDefault="0087551A" w:rsidP="00C83DFC">
            <w:pPr>
              <w:pStyle w:val="Sinespaciado"/>
              <w:jc w:val="both"/>
              <w:rPr>
                <w:rFonts w:ascii="Sofia Pro Light" w:hAnsi="Sofia Pro Light" w:cstheme="minorHAnsi"/>
                <w:sz w:val="16"/>
                <w:szCs w:val="16"/>
              </w:rPr>
            </w:pPr>
            <w:r w:rsidRPr="007568D7">
              <w:rPr>
                <w:rFonts w:ascii="Sofia Pro Light" w:hAnsi="Sofia Pro Light" w:cstheme="minorHAnsi"/>
                <w:sz w:val="16"/>
                <w:szCs w:val="16"/>
              </w:rPr>
              <w:t xml:space="preserve">V. ORGANIZAR Y DESARROLLAR LAS FUNCIONES ADMINISTRATIVAS QUE LE ENCOMIENDE LA COMISIÓN TÉCNICA; </w:t>
            </w:r>
          </w:p>
          <w:p w14:paraId="7F438FF5" w14:textId="77777777" w:rsidR="00DD0212" w:rsidRPr="007568D7" w:rsidRDefault="0087551A" w:rsidP="00C83DFC">
            <w:pPr>
              <w:pStyle w:val="Sinespaciado"/>
              <w:jc w:val="both"/>
              <w:rPr>
                <w:rFonts w:ascii="Sofia Pro Light" w:hAnsi="Sofia Pro Light" w:cstheme="minorHAnsi"/>
                <w:sz w:val="16"/>
                <w:szCs w:val="16"/>
              </w:rPr>
            </w:pPr>
            <w:r w:rsidRPr="007568D7">
              <w:rPr>
                <w:rFonts w:ascii="Sofia Pro Light" w:hAnsi="Sofia Pro Light" w:cstheme="minorHAnsi"/>
                <w:sz w:val="16"/>
                <w:szCs w:val="16"/>
              </w:rPr>
              <w:t xml:space="preserve">VI. CREAR UN BANCO DE DATOS EN MATERIA DE VIOLENCIA FAMILIAR, EN COORDINACIÓN CON LAS INSTITUCIONES O DEPENDENCIAS QUE SE ENCUENTREN INMERSAS EN LA APLICACIÓN DE ESTA LEY; </w:t>
            </w:r>
          </w:p>
          <w:p w14:paraId="5DF6A350" w14:textId="77777777" w:rsidR="00DD0212" w:rsidRPr="007568D7" w:rsidRDefault="0087551A" w:rsidP="00C83DFC">
            <w:pPr>
              <w:pStyle w:val="Sinespaciado"/>
              <w:jc w:val="both"/>
              <w:rPr>
                <w:rFonts w:ascii="Sofia Pro Light" w:hAnsi="Sofia Pro Light" w:cstheme="minorHAnsi"/>
                <w:sz w:val="16"/>
                <w:szCs w:val="16"/>
              </w:rPr>
            </w:pPr>
            <w:r w:rsidRPr="007568D7">
              <w:rPr>
                <w:rFonts w:ascii="Sofia Pro Light" w:hAnsi="Sofia Pro Light" w:cstheme="minorHAnsi"/>
                <w:sz w:val="16"/>
                <w:szCs w:val="16"/>
              </w:rPr>
              <w:t xml:space="preserve">VII. COADYUVAR CON LOS ORGANISMOS MUNICIPALES, EN LAS FINALIDADES QUE PREVÉ ESTA LEY; </w:t>
            </w:r>
          </w:p>
          <w:p w14:paraId="59E410E6" w14:textId="77777777" w:rsidR="00DD0212" w:rsidRPr="007568D7" w:rsidRDefault="0087551A" w:rsidP="00C83DFC">
            <w:pPr>
              <w:pStyle w:val="Sinespaciado"/>
              <w:jc w:val="both"/>
              <w:rPr>
                <w:rFonts w:ascii="Sofia Pro Light" w:hAnsi="Sofia Pro Light" w:cstheme="minorHAnsi"/>
                <w:sz w:val="16"/>
                <w:szCs w:val="16"/>
              </w:rPr>
            </w:pPr>
            <w:r w:rsidRPr="007568D7">
              <w:rPr>
                <w:rFonts w:ascii="Sofia Pro Light" w:hAnsi="Sofia Pro Light" w:cstheme="minorHAnsi"/>
                <w:sz w:val="16"/>
                <w:szCs w:val="16"/>
              </w:rPr>
              <w:t xml:space="preserve">VIII. VERIFICAR QUE LA ATENCIÓN QUE OFRECEN LAS DIVERSAS INSTITUCIONES DEL ESTADO, A RECEPTORES Y GENERADORES DE VIOLENCIA FAMILIAR, SE PROPORCIONE POR ESPECIALISTAS EN LA MATERIA, SIN PREJUICIOS NI DISCRIMINACIÓN ALGUNA, Y CON ACTITUDES IDÓNEAS PARA ELLO; </w:t>
            </w:r>
          </w:p>
          <w:p w14:paraId="1D69236B" w14:textId="77777777" w:rsidR="00DD0212" w:rsidRPr="007568D7" w:rsidRDefault="0087551A" w:rsidP="00C83DFC">
            <w:pPr>
              <w:pStyle w:val="Sinespaciado"/>
              <w:jc w:val="both"/>
              <w:rPr>
                <w:rFonts w:ascii="Sofia Pro Light" w:hAnsi="Sofia Pro Light" w:cstheme="minorHAnsi"/>
                <w:sz w:val="16"/>
                <w:szCs w:val="16"/>
              </w:rPr>
            </w:pPr>
            <w:r w:rsidRPr="007568D7">
              <w:rPr>
                <w:rFonts w:ascii="Sofia Pro Light" w:hAnsi="Sofia Pro Light" w:cstheme="minorHAnsi"/>
                <w:sz w:val="16"/>
                <w:szCs w:val="16"/>
              </w:rPr>
              <w:t xml:space="preserve">IX. ELABORAR EL PROYECTO DE PRESUPUESTO ANUAL PARA EL ADECUADO FUNCIONAMIENTO DE LOS PROGRAMAS QUE IMPLEMENTE LA COMISIÓN TÉCNICA; </w:t>
            </w:r>
          </w:p>
          <w:p w14:paraId="65808DDF" w14:textId="77777777" w:rsidR="00DD0212" w:rsidRPr="007568D7" w:rsidRDefault="0087551A" w:rsidP="00C83DFC">
            <w:pPr>
              <w:pStyle w:val="Sinespaciado"/>
              <w:jc w:val="both"/>
              <w:rPr>
                <w:rFonts w:ascii="Sofia Pro Light" w:hAnsi="Sofia Pro Light" w:cstheme="minorHAnsi"/>
                <w:sz w:val="16"/>
                <w:szCs w:val="16"/>
              </w:rPr>
            </w:pPr>
            <w:r w:rsidRPr="007568D7">
              <w:rPr>
                <w:rFonts w:ascii="Sofia Pro Light" w:hAnsi="Sofia Pro Light" w:cstheme="minorHAnsi"/>
                <w:sz w:val="16"/>
                <w:szCs w:val="16"/>
              </w:rPr>
              <w:t xml:space="preserve">X. IMPULSAR ACUERDOS O CONVENIOS CON LAS ASOCIACIONES DE PROFESIONISTAS DE MEDICINA, ODONTOLOGÍA, ABOGACÍA, ENFERMERÍA, PSICOLOGÍA Y OTRAS, PARA BRINDAR APOYO GRATUITO A LAS PERSONAS RECEPTORAS Y GENERADORAS DE VIOLENCIA FAMILIAR; </w:t>
            </w:r>
          </w:p>
          <w:p w14:paraId="0FCF813A" w14:textId="77777777" w:rsidR="0087551A" w:rsidRPr="007568D7" w:rsidRDefault="0087551A" w:rsidP="00C83DFC">
            <w:pPr>
              <w:pStyle w:val="Sinespaciado"/>
              <w:jc w:val="both"/>
              <w:rPr>
                <w:rFonts w:ascii="Sofia Pro Light" w:hAnsi="Sofia Pro Light" w:cstheme="minorHAnsi"/>
                <w:sz w:val="16"/>
                <w:szCs w:val="16"/>
              </w:rPr>
            </w:pPr>
            <w:r w:rsidRPr="007568D7">
              <w:rPr>
                <w:rFonts w:ascii="Sofia Pro Light" w:hAnsi="Sofia Pro Light" w:cstheme="minorHAnsi"/>
                <w:sz w:val="16"/>
                <w:szCs w:val="16"/>
              </w:rPr>
              <w:t>XI. PROPONER A LA COMISIÓN TÉCNICA EL PROYECTO DE REGLAMENTO, Y XII. LAS DEMÁS QUE ESTABLEZCA EL REGLAMENTO.</w:t>
            </w:r>
          </w:p>
          <w:p w14:paraId="269D400D" w14:textId="77777777" w:rsidR="00A16281" w:rsidRPr="007568D7" w:rsidRDefault="00A16281" w:rsidP="00C83DFC">
            <w:pPr>
              <w:pStyle w:val="Sinespaciado"/>
              <w:jc w:val="both"/>
              <w:rPr>
                <w:rFonts w:ascii="Sofia Pro Light" w:hAnsi="Sofia Pro Light" w:cstheme="minorHAnsi"/>
                <w:sz w:val="16"/>
                <w:szCs w:val="16"/>
              </w:rPr>
            </w:pPr>
            <w:r w:rsidRPr="007568D7">
              <w:rPr>
                <w:rFonts w:ascii="Sofia Pro Light" w:hAnsi="Sofia Pro Light" w:cstheme="minorHAnsi"/>
                <w:sz w:val="16"/>
                <w:szCs w:val="16"/>
              </w:rPr>
              <w:t xml:space="preserve">ARTÍCULO 18. EL ORGANISMO PÚBLICO DESCENTRALIZADO DENOMINADO DESARROLLO INTEGRAL DE LA FAMILIA, EN COORDINACIÓN CON LOS GOBIERNOS MUNICIPALES, ESTABLECERÁ EN CADA CABECERA MUNICIPAL, POR LO MENOS UNA UNIDAD ESPECIALIZADA EN LA ATENCIÓN DE LA VIOLENCIA FAMILIAR. </w:t>
            </w:r>
          </w:p>
          <w:p w14:paraId="79AEEC1D" w14:textId="77777777" w:rsidR="00050A8A" w:rsidRPr="007568D7" w:rsidRDefault="00A16281" w:rsidP="00C83DFC">
            <w:pPr>
              <w:pStyle w:val="Sinespaciado"/>
              <w:jc w:val="both"/>
              <w:rPr>
                <w:rFonts w:ascii="Sofia Pro Light" w:hAnsi="Sofia Pro Light" w:cstheme="minorHAnsi"/>
                <w:sz w:val="16"/>
                <w:szCs w:val="16"/>
              </w:rPr>
            </w:pPr>
            <w:r w:rsidRPr="007568D7">
              <w:rPr>
                <w:rFonts w:ascii="Sofia Pro Light" w:hAnsi="Sofia Pro Light" w:cstheme="minorHAnsi"/>
                <w:sz w:val="16"/>
                <w:szCs w:val="16"/>
              </w:rPr>
              <w:t>ARTÍCULO 19. LA UNIDAD ESPECIALIZADA BRINDARÁ EN FORMA GRATUITA LOS SERVICIOS RELACIONADOS CON EL TRATAMIENTO INTEGRAL DE LAS VÍCTIMAS DE VIOLENCIA FAMILIAR, ASÍ COMO EL TRATAMIENTO DE QUIENES GENEREN ACTOS CONSIDERADOS COMO VIOLENCIA FAMILIAR, SIN PERJUICIO DE LA INTERVENCIÓN DE LAS AUTORIDADES ENCARGADAS DE LA INVESTIGACIÓN DE LOS DELITOS Y DE LA ADMINISTRACIÓN DE JUSTICIA.</w:t>
            </w:r>
          </w:p>
          <w:p w14:paraId="46A519FB" w14:textId="77777777" w:rsidR="00C4152E" w:rsidRPr="007568D7" w:rsidRDefault="00C4152E" w:rsidP="00C83DFC">
            <w:pPr>
              <w:pStyle w:val="Sinespaciado"/>
              <w:jc w:val="both"/>
              <w:rPr>
                <w:rFonts w:ascii="Sofia Pro Light" w:hAnsi="Sofia Pro Light" w:cstheme="minorHAnsi"/>
                <w:sz w:val="16"/>
                <w:szCs w:val="16"/>
              </w:rPr>
            </w:pPr>
            <w:r w:rsidRPr="007568D7">
              <w:rPr>
                <w:rFonts w:ascii="Sofia Pro Light" w:hAnsi="Sofia Pro Light" w:cstheme="minorHAnsi"/>
                <w:sz w:val="16"/>
                <w:szCs w:val="16"/>
              </w:rPr>
              <w:t xml:space="preserve">ARTÍCULO 21. EL TITULAR DE LA UNIDAD ESPECIALIZADA A QUE SE REFIERE EL ARTÍCULO 12 </w:t>
            </w:r>
            <w:r w:rsidR="00D84DEF" w:rsidRPr="007568D7">
              <w:rPr>
                <w:rFonts w:ascii="Sofia Pro Light" w:hAnsi="Sofia Pro Light" w:cstheme="minorHAnsi"/>
                <w:sz w:val="16"/>
                <w:szCs w:val="16"/>
              </w:rPr>
              <w:t>O</w:t>
            </w:r>
            <w:r w:rsidRPr="007568D7">
              <w:rPr>
                <w:rFonts w:ascii="Sofia Pro Light" w:hAnsi="Sofia Pro Light" w:cstheme="minorHAnsi"/>
                <w:sz w:val="16"/>
                <w:szCs w:val="16"/>
              </w:rPr>
              <w:t xml:space="preserve"> EN SU CASO LA UNIDAD ESPECIALIZAD (SIC) EN EL ÁMBITO MUNICIPAL QUE CONOZCA DEL CASO, CITARÁ A LAS PARTES A UNA AUDIENCIA DE MEDIACIÓN.</w:t>
            </w:r>
          </w:p>
          <w:p w14:paraId="46E29F5B" w14:textId="77777777" w:rsidR="008D2779" w:rsidRPr="007568D7" w:rsidRDefault="008D2779" w:rsidP="00C83DFC">
            <w:pPr>
              <w:pStyle w:val="Sinespaciado"/>
              <w:jc w:val="both"/>
              <w:rPr>
                <w:rFonts w:ascii="Sofia Pro Light" w:hAnsi="Sofia Pro Light" w:cstheme="minorHAnsi"/>
                <w:sz w:val="16"/>
                <w:szCs w:val="16"/>
              </w:rPr>
            </w:pPr>
            <w:r w:rsidRPr="007568D7">
              <w:rPr>
                <w:rFonts w:ascii="Sofia Pro Light" w:hAnsi="Sofia Pro Light" w:cstheme="minorHAnsi"/>
                <w:sz w:val="16"/>
                <w:szCs w:val="16"/>
              </w:rPr>
              <w:t xml:space="preserve">ARTÍCULO 25. EL CONVENIO A QUE HACE REFERENCIA EL ARTÍCULO ANTERIOR, DEBERÁ INCLUIR: </w:t>
            </w:r>
          </w:p>
          <w:p w14:paraId="7F08327B" w14:textId="77777777" w:rsidR="008D2779" w:rsidRPr="007568D7" w:rsidRDefault="008D2779" w:rsidP="00C83DFC">
            <w:pPr>
              <w:pStyle w:val="Sinespaciado"/>
              <w:jc w:val="both"/>
              <w:rPr>
                <w:rFonts w:ascii="Sofia Pro Light" w:hAnsi="Sofia Pro Light" w:cstheme="minorHAnsi"/>
                <w:sz w:val="16"/>
                <w:szCs w:val="16"/>
              </w:rPr>
            </w:pPr>
            <w:r w:rsidRPr="007568D7">
              <w:rPr>
                <w:rFonts w:ascii="Sofia Pro Light" w:hAnsi="Sofia Pro Light" w:cstheme="minorHAnsi"/>
                <w:sz w:val="16"/>
                <w:szCs w:val="16"/>
              </w:rPr>
              <w:t xml:space="preserve">I. LA VOLUNTAD DE LAS PARTES PARA RECIBIR ATENCIÓN TERAPÉUTICA INTEGRAL, DISPONER DEL TIEMPO NECESARIO CON EL OBJETO DE OBTENER RESULTADOS POSITIVOS EN LOS CAMBIOS DE CONDUCTA QUE INDUZCAN A LOS INVOLUCRADOS A BUSCAR ALTERNATIVAS PARA VIVIR SIN VIOLENCIA, Y </w:t>
            </w:r>
          </w:p>
          <w:p w14:paraId="7885A35F" w14:textId="77777777" w:rsidR="008D2779" w:rsidRPr="007568D7" w:rsidRDefault="008D2779" w:rsidP="00C83DFC">
            <w:pPr>
              <w:pStyle w:val="Sinespaciado"/>
              <w:jc w:val="both"/>
              <w:rPr>
                <w:rFonts w:ascii="Sofia Pro Light" w:hAnsi="Sofia Pro Light" w:cstheme="minorHAnsi"/>
                <w:sz w:val="16"/>
                <w:szCs w:val="16"/>
              </w:rPr>
            </w:pPr>
            <w:r w:rsidRPr="007568D7">
              <w:rPr>
                <w:rFonts w:ascii="Sofia Pro Light" w:hAnsi="Sofia Pro Light" w:cstheme="minorHAnsi"/>
                <w:sz w:val="16"/>
                <w:szCs w:val="16"/>
              </w:rPr>
              <w:t xml:space="preserve">II. LOS DEMÁS ACUERDOS QUE HAYAN CONVENIDO LAS PARTES PARA EVITAR NUEVOS ACTOS DE VIOLENCIA. </w:t>
            </w:r>
          </w:p>
          <w:p w14:paraId="39D97C1B" w14:textId="77777777" w:rsidR="00DC30CF" w:rsidRPr="00CC271D" w:rsidRDefault="00DC30CF" w:rsidP="00C83DFC">
            <w:pPr>
              <w:pStyle w:val="Sinespaciado"/>
              <w:jc w:val="both"/>
              <w:rPr>
                <w:rFonts w:ascii="Sofia Pro Medium" w:hAnsi="Sofia Pro Medium" w:cstheme="minorHAnsi"/>
                <w:sz w:val="16"/>
                <w:szCs w:val="16"/>
              </w:rPr>
            </w:pPr>
            <w:r w:rsidRPr="00CC271D">
              <w:rPr>
                <w:rFonts w:ascii="Sofia Pro Medium" w:hAnsi="Sofia Pro Medium" w:cstheme="minorHAnsi"/>
                <w:sz w:val="16"/>
                <w:szCs w:val="16"/>
              </w:rPr>
              <w:t>LEY QUE GARANTIZA EL ACCESO A LAS MUJERES A UNA VIDA LIBRE DE VIOLENCIA EN EL ESTADO DE TLAXCALA</w:t>
            </w:r>
          </w:p>
          <w:p w14:paraId="677AF6BE" w14:textId="77777777" w:rsidR="00CE7021" w:rsidRPr="00CC271D" w:rsidRDefault="00DC30CF" w:rsidP="00965F55">
            <w:pPr>
              <w:pStyle w:val="Sinespaciado"/>
              <w:jc w:val="both"/>
              <w:rPr>
                <w:rFonts w:ascii="Sofia Pro Light" w:hAnsi="Sofia Pro Light" w:cstheme="minorHAnsi"/>
                <w:sz w:val="16"/>
                <w:szCs w:val="16"/>
              </w:rPr>
            </w:pPr>
            <w:r w:rsidRPr="00CC271D">
              <w:rPr>
                <w:rFonts w:ascii="Sofia Pro Light" w:hAnsi="Sofia Pro Light" w:cstheme="minorHAnsi"/>
                <w:sz w:val="16"/>
                <w:szCs w:val="16"/>
              </w:rPr>
              <w:t xml:space="preserve">SECCIÓN NOVENA SISTEMA ESTATAL PARA EL DESARROLLO INTEGRAL DE LA FAMILIA ARTÍCULO 66. CORRESPONDE AL SISTEMA ESTATAL PARA EL DESARROLLO INTEGRAL DE LA FAMILIA: </w:t>
            </w:r>
          </w:p>
          <w:p w14:paraId="7358B62E" w14:textId="77777777" w:rsidR="00CE7021" w:rsidRPr="00CC271D" w:rsidRDefault="00DC30CF" w:rsidP="00965F55">
            <w:pPr>
              <w:pStyle w:val="Sinespaciado"/>
              <w:jc w:val="both"/>
              <w:rPr>
                <w:rFonts w:ascii="Sofia Pro Light" w:hAnsi="Sofia Pro Light" w:cstheme="minorHAnsi"/>
                <w:sz w:val="16"/>
                <w:szCs w:val="16"/>
              </w:rPr>
            </w:pPr>
            <w:r w:rsidRPr="00CC271D">
              <w:rPr>
                <w:rFonts w:ascii="Sofia Pro Light" w:hAnsi="Sofia Pro Light" w:cstheme="minorHAnsi"/>
                <w:sz w:val="16"/>
                <w:szCs w:val="16"/>
              </w:rPr>
              <w:t>I. DISEÑAR LA POLÍTICA EN MATERIA DE PROTECCIÓN DE LAS NIÑAS Y LA FAMILIA PARA LA PREVENCIÓN, ATENCIÓN Y ERRADICACIÓN DE LA VIOLENCIA CONTRA LAS MUJERES CON</w:t>
            </w:r>
            <w:r w:rsidR="005C55FD" w:rsidRPr="00CC271D">
              <w:rPr>
                <w:rFonts w:ascii="Sofia Pro Light" w:hAnsi="Sofia Pro Light" w:cstheme="minorHAnsi"/>
                <w:sz w:val="16"/>
                <w:szCs w:val="16"/>
              </w:rPr>
              <w:t xml:space="preserve"> PERSPECTIVA DE GÉNERO; </w:t>
            </w:r>
          </w:p>
          <w:p w14:paraId="2D51F6C7" w14:textId="77777777" w:rsidR="00CE7021" w:rsidRPr="00CC271D" w:rsidRDefault="00DC30CF" w:rsidP="00965F55">
            <w:pPr>
              <w:pStyle w:val="Sinespaciado"/>
              <w:jc w:val="both"/>
              <w:rPr>
                <w:rFonts w:ascii="Sofia Pro Light" w:hAnsi="Sofia Pro Light" w:cstheme="minorHAnsi"/>
                <w:sz w:val="16"/>
                <w:szCs w:val="16"/>
              </w:rPr>
            </w:pPr>
            <w:r w:rsidRPr="00CC271D">
              <w:rPr>
                <w:rFonts w:ascii="Sofia Pro Light" w:hAnsi="Sofia Pro Light" w:cstheme="minorHAnsi"/>
                <w:sz w:val="16"/>
                <w:szCs w:val="16"/>
              </w:rPr>
              <w:t xml:space="preserve">II. PARTICIPAR EN LA ELABORACIÓN DEL PROGRAMA ESTATAL EN COORDINACIÓN CON LAS DEMÁS AUTORIDADES INTEGRANTES DEL SISTEMA ESTATAL; </w:t>
            </w:r>
          </w:p>
          <w:p w14:paraId="3C74F1B5" w14:textId="77777777" w:rsidR="00CE7021" w:rsidRPr="00CC271D" w:rsidRDefault="00DC30CF" w:rsidP="00965F55">
            <w:pPr>
              <w:pStyle w:val="Sinespaciado"/>
              <w:jc w:val="both"/>
              <w:rPr>
                <w:rFonts w:ascii="Sofia Pro Light" w:hAnsi="Sofia Pro Light" w:cstheme="minorHAnsi"/>
                <w:sz w:val="16"/>
                <w:szCs w:val="16"/>
              </w:rPr>
            </w:pPr>
            <w:r w:rsidRPr="00CC271D">
              <w:rPr>
                <w:rFonts w:ascii="Sofia Pro Light" w:hAnsi="Sofia Pro Light" w:cstheme="minorHAnsi"/>
                <w:sz w:val="16"/>
                <w:szCs w:val="16"/>
              </w:rPr>
              <w:t xml:space="preserve">III. PROPORCIONAR LA ASISTENCIA Y PROTECCIÓN SOCIAL A LAS MUJERES Y NIÑAS VÍCTIMAS DE VIOLENCIA, EN TODOS LOS CENTROS QUE SE ENCUENTREN A SU CARGO; </w:t>
            </w:r>
          </w:p>
          <w:p w14:paraId="6D69762E" w14:textId="77777777" w:rsidR="00CE7021" w:rsidRPr="00CC271D" w:rsidRDefault="00DC30CF" w:rsidP="00965F55">
            <w:pPr>
              <w:pStyle w:val="Sinespaciado"/>
              <w:jc w:val="both"/>
              <w:rPr>
                <w:rFonts w:ascii="Sofia Pro Light" w:hAnsi="Sofia Pro Light" w:cstheme="minorHAnsi"/>
                <w:sz w:val="16"/>
                <w:szCs w:val="16"/>
              </w:rPr>
            </w:pPr>
            <w:r w:rsidRPr="00CC271D">
              <w:rPr>
                <w:rFonts w:ascii="Sofia Pro Light" w:hAnsi="Sofia Pro Light" w:cstheme="minorHAnsi"/>
                <w:sz w:val="16"/>
                <w:szCs w:val="16"/>
              </w:rPr>
              <w:t xml:space="preserve">IV. FOMENTAR CAMPAÑAS PÚBLICAS DE PREVENCIÓN DE LA VIOLENCIA CONTRA LAS MUJERES, EN COORDINACIÓN CON OTRAS INSTITUCIONES ESTATALES Y MUNICIPALES COMPETENTES; </w:t>
            </w:r>
          </w:p>
          <w:p w14:paraId="01E7C338" w14:textId="77777777" w:rsidR="005C55FD" w:rsidRPr="00CC271D" w:rsidRDefault="00DC30CF" w:rsidP="00965F55">
            <w:pPr>
              <w:pStyle w:val="Sinespaciado"/>
              <w:jc w:val="both"/>
              <w:rPr>
                <w:rFonts w:ascii="Sofia Pro Light" w:hAnsi="Sofia Pro Light" w:cstheme="minorHAnsi"/>
                <w:sz w:val="16"/>
                <w:szCs w:val="16"/>
              </w:rPr>
            </w:pPr>
            <w:r w:rsidRPr="00CC271D">
              <w:rPr>
                <w:rFonts w:ascii="Sofia Pro Light" w:hAnsi="Sofia Pro Light" w:cstheme="minorHAnsi"/>
                <w:sz w:val="16"/>
                <w:szCs w:val="16"/>
              </w:rPr>
              <w:t xml:space="preserve">V. ESTABLECER EN TODOS LOS CENTROS A SU CARGO, LAS BASES PARA UN SISTEMA DE REGISTRO DE INFORMACIÓN ESTADÍSTICA EN MATERIA DE VIOLENCIA CONTRA LAS MUJERES; </w:t>
            </w:r>
          </w:p>
          <w:p w14:paraId="3338DC3D" w14:textId="77777777" w:rsidR="005C55FD" w:rsidRPr="00CC271D" w:rsidRDefault="00DC30CF" w:rsidP="00965F55">
            <w:pPr>
              <w:pStyle w:val="Sinespaciado"/>
              <w:jc w:val="both"/>
              <w:rPr>
                <w:rFonts w:ascii="Sofia Pro Light" w:hAnsi="Sofia Pro Light" w:cstheme="minorHAnsi"/>
                <w:sz w:val="16"/>
                <w:szCs w:val="16"/>
              </w:rPr>
            </w:pPr>
            <w:r w:rsidRPr="00CC271D">
              <w:rPr>
                <w:rFonts w:ascii="Sofia Pro Light" w:hAnsi="Sofia Pro Light" w:cstheme="minorHAnsi"/>
                <w:sz w:val="16"/>
                <w:szCs w:val="16"/>
              </w:rPr>
              <w:t xml:space="preserve">VI. CAPACITAR ANUALMENTE AL PERSONAL A SU CARGO SOBRE LA IGUALDAD DE OPORTUNIDADES, DISCRIMINACIÓN Y VIOLENCIA CONTRA LAS MUJERES; </w:t>
            </w:r>
          </w:p>
          <w:p w14:paraId="2765E00A" w14:textId="77777777" w:rsidR="005C55FD" w:rsidRPr="00CC271D" w:rsidRDefault="00DC30CF" w:rsidP="00965F55">
            <w:pPr>
              <w:pStyle w:val="Sinespaciado"/>
              <w:jc w:val="both"/>
              <w:rPr>
                <w:rFonts w:ascii="Sofia Pro Light" w:hAnsi="Sofia Pro Light" w:cstheme="minorHAnsi"/>
                <w:sz w:val="16"/>
                <w:szCs w:val="16"/>
              </w:rPr>
            </w:pPr>
            <w:r w:rsidRPr="00CC271D">
              <w:rPr>
                <w:rFonts w:ascii="Sofia Pro Light" w:hAnsi="Sofia Pro Light" w:cstheme="minorHAnsi"/>
                <w:sz w:val="16"/>
                <w:szCs w:val="16"/>
              </w:rPr>
              <w:t xml:space="preserve">VII. CAPACITAR Y SENSIBILIZAR AL PERSONAL PARA PROPORCIONAR UNA ATENCIÓN CON PERSPECTIVA DE GÉNERO, EN ESPECIAL LA ATENCIÓN URGENTE A LAS MUJERES Y NIÑAS VÍCTIMAS DE LA VIOLENCIA, Y </w:t>
            </w:r>
          </w:p>
          <w:p w14:paraId="0A509BE1" w14:textId="77777777" w:rsidR="00DC30CF" w:rsidRPr="00DC30CF" w:rsidRDefault="00DC30CF" w:rsidP="00965F55">
            <w:pPr>
              <w:pStyle w:val="Sinespaciado"/>
              <w:jc w:val="both"/>
              <w:rPr>
                <w:rFonts w:ascii="GeoSlab703 Md BT" w:hAnsi="GeoSlab703 Md BT"/>
                <w:sz w:val="16"/>
                <w:szCs w:val="16"/>
              </w:rPr>
            </w:pPr>
            <w:r w:rsidRPr="00CC271D">
              <w:rPr>
                <w:rFonts w:ascii="Sofia Pro Light" w:hAnsi="Sofia Pro Light" w:cstheme="minorHAnsi"/>
                <w:sz w:val="16"/>
                <w:szCs w:val="16"/>
              </w:rPr>
              <w:t>VIII. LAS DEMÁS QUE LE SEÑALE ESTA LE</w:t>
            </w:r>
            <w:r w:rsidR="00965F55" w:rsidRPr="00CC271D">
              <w:rPr>
                <w:rFonts w:ascii="Sofia Pro Light" w:hAnsi="Sofia Pro Light" w:cstheme="minorHAnsi"/>
                <w:sz w:val="16"/>
                <w:szCs w:val="16"/>
              </w:rPr>
              <w:t>Y Y DEMÁS DISPOSICIONES LEGALES</w:t>
            </w:r>
          </w:p>
        </w:tc>
      </w:tr>
      <w:tr w:rsidR="00085045" w:rsidRPr="00C51E99" w14:paraId="233FF80E" w14:textId="77777777" w:rsidTr="00882E29">
        <w:tc>
          <w:tcPr>
            <w:tcW w:w="1980" w:type="dxa"/>
          </w:tcPr>
          <w:p w14:paraId="1FC61F11" w14:textId="77777777" w:rsidR="00085045" w:rsidRPr="00C51E99" w:rsidRDefault="00085045" w:rsidP="00085045">
            <w:pPr>
              <w:pStyle w:val="Sinespaciado"/>
              <w:rPr>
                <w:rFonts w:ascii="GeoSlab703 Md BT" w:hAnsi="GeoSlab703 Md BT"/>
                <w:b/>
                <w:sz w:val="16"/>
                <w:szCs w:val="16"/>
              </w:rPr>
            </w:pPr>
            <w:r w:rsidRPr="00CC271D">
              <w:rPr>
                <w:rFonts w:ascii="Sofia Pro Medium" w:hAnsi="Sofia Pro Medium" w:cstheme="minorHAnsi"/>
                <w:sz w:val="16"/>
                <w:szCs w:val="16"/>
              </w:rPr>
              <w:lastRenderedPageBreak/>
              <w:t>LINK:</w:t>
            </w:r>
          </w:p>
        </w:tc>
        <w:tc>
          <w:tcPr>
            <w:tcW w:w="7789" w:type="dxa"/>
          </w:tcPr>
          <w:p w14:paraId="0EA2A2E0" w14:textId="77777777" w:rsidR="00340C16" w:rsidRPr="00CC271D" w:rsidRDefault="00C5667D" w:rsidP="00340C16">
            <w:pPr>
              <w:rPr>
                <w:rFonts w:ascii="Sofia Pro Light" w:hAnsi="Sofia Pro Light" w:cstheme="minorHAnsi"/>
                <w:sz w:val="16"/>
                <w:szCs w:val="16"/>
              </w:rPr>
            </w:pPr>
            <w:hyperlink r:id="rId10" w:history="1">
              <w:r w:rsidR="00340C16" w:rsidRPr="00CC271D">
                <w:rPr>
                  <w:rFonts w:ascii="Sofia Pro Light" w:hAnsi="Sofia Pro Light" w:cstheme="minorHAnsi"/>
                  <w:sz w:val="16"/>
                  <w:szCs w:val="16"/>
                </w:rPr>
                <w:t>https://dif.tlaxcala.gob.mx/images/2017-2021/identidad/marconormativo/leyfederal/Leyes%20Federales/LeyGralAccesoMujeresVidaLibreViolencia.pdf</w:t>
              </w:r>
            </w:hyperlink>
          </w:p>
          <w:p w14:paraId="104F1ABC" w14:textId="77777777" w:rsidR="00340C16" w:rsidRPr="00CC271D" w:rsidRDefault="00C5667D" w:rsidP="00340C16">
            <w:pPr>
              <w:rPr>
                <w:rFonts w:ascii="Sofia Pro Light" w:hAnsi="Sofia Pro Light" w:cstheme="minorHAnsi"/>
                <w:sz w:val="16"/>
                <w:szCs w:val="16"/>
              </w:rPr>
            </w:pPr>
            <w:hyperlink r:id="rId11" w:history="1">
              <w:r w:rsidR="00340C16" w:rsidRPr="00CC271D">
                <w:rPr>
                  <w:rFonts w:ascii="Sofia Pro Light" w:hAnsi="Sofia Pro Light" w:cstheme="minorHAnsi"/>
                  <w:sz w:val="16"/>
                  <w:szCs w:val="16"/>
                </w:rPr>
                <w:t>https://dif.tlaxcala.gob.mx/images/2017-2021/identidad/marconormativo/leyestatal/Leyes%20estatales/6%20ley_prev_asist_trat%20de%20la%20Violencia%20Familiar_tlax.pdf</w:t>
              </w:r>
            </w:hyperlink>
          </w:p>
          <w:p w14:paraId="45C149FB" w14:textId="77777777" w:rsidR="00774A5A" w:rsidRPr="00C51E99" w:rsidRDefault="00C5667D" w:rsidP="00D73588">
            <w:pPr>
              <w:pStyle w:val="Sinespaciado"/>
              <w:rPr>
                <w:rFonts w:ascii="GeoSlab703 Md BT" w:hAnsi="GeoSlab703 Md BT"/>
                <w:sz w:val="16"/>
                <w:szCs w:val="16"/>
              </w:rPr>
            </w:pPr>
            <w:hyperlink r:id="rId12" w:history="1">
              <w:r w:rsidR="00774A5A" w:rsidRPr="00CC271D">
                <w:rPr>
                  <w:rFonts w:ascii="Sofia Pro Light" w:hAnsi="Sofia Pro Light" w:cstheme="minorHAnsi"/>
                  <w:sz w:val="16"/>
                  <w:szCs w:val="16"/>
                </w:rPr>
                <w:t>https://dif.tlaxcala.gob.mx/images/2017-2021/identidad/marconormativo/leyestatal/Ley_que_Garantiza_el_Acceso_a_las_Mujeres_a_una_Vida_Libre_de_Violencia_en_el_Estado_de_Tlaxcala%20LIC..pdf</w:t>
              </w:r>
            </w:hyperlink>
          </w:p>
        </w:tc>
      </w:tr>
    </w:tbl>
    <w:p w14:paraId="681BEAB4" w14:textId="77777777" w:rsidR="00CA6D83" w:rsidRDefault="00CA6D83" w:rsidP="00CA6D83">
      <w:pPr>
        <w:pStyle w:val="Sinespaciado"/>
        <w:rPr>
          <w:rFonts w:ascii="GeoSlab703 Md BT" w:hAnsi="GeoSlab703 Md BT"/>
        </w:rPr>
      </w:pPr>
    </w:p>
    <w:tbl>
      <w:tblPr>
        <w:tblStyle w:val="Tablaconcuadrcula"/>
        <w:tblW w:w="0" w:type="auto"/>
        <w:tblLook w:val="04A0" w:firstRow="1" w:lastRow="0" w:firstColumn="1" w:lastColumn="0" w:noHBand="0" w:noVBand="1"/>
      </w:tblPr>
      <w:tblGrid>
        <w:gridCol w:w="1980"/>
        <w:gridCol w:w="7789"/>
      </w:tblGrid>
      <w:tr w:rsidR="00937084" w:rsidRPr="004217F5" w14:paraId="55773CF8" w14:textId="77777777" w:rsidTr="00145E37">
        <w:tc>
          <w:tcPr>
            <w:tcW w:w="9769" w:type="dxa"/>
            <w:gridSpan w:val="2"/>
            <w:tcBorders>
              <w:bottom w:val="single" w:sz="4" w:space="0" w:color="auto"/>
            </w:tcBorders>
            <w:shd w:val="clear" w:color="auto" w:fill="FF66FF"/>
          </w:tcPr>
          <w:p w14:paraId="1207EF62" w14:textId="77777777" w:rsidR="00937084" w:rsidRPr="00145E37" w:rsidRDefault="00937084" w:rsidP="004217F5">
            <w:pPr>
              <w:pStyle w:val="Sinespaciado"/>
              <w:jc w:val="center"/>
              <w:rPr>
                <w:rFonts w:ascii="GeoSlab703 Md BT" w:hAnsi="GeoSlab703 Md BT"/>
                <w:sz w:val="16"/>
                <w:szCs w:val="16"/>
              </w:rPr>
            </w:pPr>
            <w:r w:rsidRPr="00736D2B">
              <w:rPr>
                <w:rFonts w:ascii="Sofia Pro Medium" w:hAnsi="Sofia Pro Medium" w:cstheme="minorHAnsi"/>
                <w:sz w:val="16"/>
                <w:szCs w:val="16"/>
              </w:rPr>
              <w:t>DATOS DEL PROCESO</w:t>
            </w:r>
          </w:p>
        </w:tc>
      </w:tr>
      <w:tr w:rsidR="00A21C3D" w:rsidRPr="004217F5" w14:paraId="6BB6E6F9" w14:textId="77777777" w:rsidTr="00DB0F43">
        <w:tc>
          <w:tcPr>
            <w:tcW w:w="1980" w:type="dxa"/>
            <w:tcBorders>
              <w:top w:val="single" w:sz="4" w:space="0" w:color="auto"/>
            </w:tcBorders>
          </w:tcPr>
          <w:p w14:paraId="5A6AE30A" w14:textId="77777777" w:rsidR="00A21C3D" w:rsidRPr="00736D2B" w:rsidRDefault="00A21C3D" w:rsidP="004F5692">
            <w:pPr>
              <w:pStyle w:val="Sinespaciado"/>
              <w:rPr>
                <w:rFonts w:ascii="Sofia Pro Medium" w:hAnsi="Sofia Pro Medium" w:cstheme="minorHAnsi"/>
                <w:sz w:val="16"/>
                <w:szCs w:val="16"/>
              </w:rPr>
            </w:pPr>
            <w:r w:rsidRPr="00736D2B">
              <w:rPr>
                <w:rFonts w:ascii="Sofia Pro Medium" w:hAnsi="Sofia Pro Medium" w:cstheme="minorHAnsi"/>
                <w:sz w:val="16"/>
                <w:szCs w:val="16"/>
              </w:rPr>
              <w:t>REQUISITOS:</w:t>
            </w:r>
          </w:p>
        </w:tc>
        <w:tc>
          <w:tcPr>
            <w:tcW w:w="7789" w:type="dxa"/>
            <w:tcBorders>
              <w:top w:val="single" w:sz="4" w:space="0" w:color="auto"/>
            </w:tcBorders>
          </w:tcPr>
          <w:p w14:paraId="5194D484" w14:textId="77777777" w:rsidR="00100056" w:rsidRPr="00736D2B" w:rsidRDefault="00100056" w:rsidP="00DD2363">
            <w:pPr>
              <w:pStyle w:val="Textoindependiente"/>
              <w:spacing w:line="260" w:lineRule="auto"/>
              <w:ind w:left="0"/>
              <w:jc w:val="both"/>
              <w:rPr>
                <w:rFonts w:ascii="Sofia Pro Light" w:eastAsiaTheme="minorHAnsi" w:hAnsi="Sofia Pro Light" w:cstheme="minorHAnsi"/>
                <w:lang w:val="es-MX"/>
              </w:rPr>
            </w:pPr>
            <w:r w:rsidRPr="00736D2B">
              <w:rPr>
                <w:rFonts w:ascii="Sofia Pro Light" w:eastAsiaTheme="minorHAnsi" w:hAnsi="Sofia Pro Light" w:cstheme="minorHAnsi"/>
                <w:lang w:val="es-MX"/>
              </w:rPr>
              <w:t xml:space="preserve">* SER PERSONA FÍSICA EN SITUACIÓN DE VIOLENCIA FAMILIAR. </w:t>
            </w:r>
          </w:p>
          <w:p w14:paraId="55A9BCA5" w14:textId="77777777" w:rsidR="00A21C3D" w:rsidRPr="00736D2B" w:rsidRDefault="00100056" w:rsidP="00DD2363">
            <w:pPr>
              <w:pStyle w:val="Textoindependiente"/>
              <w:spacing w:line="260" w:lineRule="auto"/>
              <w:ind w:left="0"/>
              <w:jc w:val="both"/>
              <w:rPr>
                <w:rFonts w:ascii="Sofia Pro Light" w:eastAsiaTheme="minorHAnsi" w:hAnsi="Sofia Pro Light" w:cstheme="minorHAnsi"/>
                <w:lang w:val="es-MX"/>
              </w:rPr>
            </w:pPr>
            <w:r w:rsidRPr="00736D2B">
              <w:rPr>
                <w:rFonts w:ascii="Sofia Pro Light" w:eastAsiaTheme="minorHAnsi" w:hAnsi="Sofia Pro Light" w:cstheme="minorHAnsi"/>
                <w:lang w:val="es-MX"/>
              </w:rPr>
              <w:t>* PROPORCIONAR COPIA DE IDENTIFICACIÓN OFICIAL VIGENTE.</w:t>
            </w:r>
          </w:p>
        </w:tc>
      </w:tr>
      <w:tr w:rsidR="00A21C3D" w:rsidRPr="004217F5" w14:paraId="70E1B895" w14:textId="77777777" w:rsidTr="001D47DC">
        <w:tc>
          <w:tcPr>
            <w:tcW w:w="1980" w:type="dxa"/>
          </w:tcPr>
          <w:p w14:paraId="62C7C0E9" w14:textId="77777777" w:rsidR="00A21C3D" w:rsidRPr="00736D2B" w:rsidRDefault="00A21C3D" w:rsidP="004F5692">
            <w:pPr>
              <w:pStyle w:val="Sinespaciado"/>
              <w:rPr>
                <w:rFonts w:ascii="Sofia Pro Medium" w:hAnsi="Sofia Pro Medium" w:cstheme="minorHAnsi"/>
                <w:sz w:val="16"/>
                <w:szCs w:val="16"/>
              </w:rPr>
            </w:pPr>
            <w:r w:rsidRPr="00736D2B">
              <w:rPr>
                <w:rFonts w:ascii="Sofia Pro Medium" w:hAnsi="Sofia Pro Medium" w:cstheme="minorHAnsi"/>
                <w:sz w:val="16"/>
                <w:szCs w:val="16"/>
              </w:rPr>
              <w:t>PASOS:</w:t>
            </w:r>
          </w:p>
        </w:tc>
        <w:tc>
          <w:tcPr>
            <w:tcW w:w="7789" w:type="dxa"/>
          </w:tcPr>
          <w:p w14:paraId="24409E90" w14:textId="77777777" w:rsidR="008465FC" w:rsidRPr="00736D2B" w:rsidRDefault="008465FC" w:rsidP="000374F2">
            <w:pPr>
              <w:pStyle w:val="Sinespaciado"/>
              <w:ind w:right="27"/>
              <w:rPr>
                <w:rFonts w:ascii="Sofia Pro Light" w:hAnsi="Sofia Pro Light" w:cstheme="minorHAnsi"/>
                <w:sz w:val="16"/>
                <w:szCs w:val="16"/>
              </w:rPr>
            </w:pPr>
            <w:r w:rsidRPr="00736D2B">
              <w:rPr>
                <w:rFonts w:ascii="Sofia Pro Light" w:hAnsi="Sofia Pro Light" w:cstheme="minorHAnsi"/>
                <w:sz w:val="16"/>
                <w:szCs w:val="16"/>
              </w:rPr>
              <w:t xml:space="preserve">1.- SOLICITAR DIRECTAMENTE EL SERVICIO EN LAS OFICINAS DEL DEPARTAMENTO ESPECIALIZADO CONTRA LA VIOLENCIA FAMILIAR. </w:t>
            </w:r>
          </w:p>
          <w:p w14:paraId="5E0FADB6" w14:textId="77777777" w:rsidR="008465FC" w:rsidRPr="00736D2B" w:rsidRDefault="008465FC" w:rsidP="00E366DE">
            <w:pPr>
              <w:pStyle w:val="Sinespaciado"/>
              <w:ind w:right="27"/>
              <w:jc w:val="both"/>
              <w:rPr>
                <w:rFonts w:ascii="Sofia Pro Light" w:hAnsi="Sofia Pro Light" w:cstheme="minorHAnsi"/>
                <w:sz w:val="16"/>
                <w:szCs w:val="16"/>
              </w:rPr>
            </w:pPr>
            <w:r w:rsidRPr="00736D2B">
              <w:rPr>
                <w:rFonts w:ascii="Sofia Pro Light" w:hAnsi="Sofia Pro Light" w:cstheme="minorHAnsi"/>
                <w:sz w:val="16"/>
                <w:szCs w:val="16"/>
              </w:rPr>
              <w:t xml:space="preserve">2.- PROPORCIONAR LOS DATOS QUE SE LE REQUIERAN EN LA </w:t>
            </w:r>
            <w:r w:rsidR="004A2E14" w:rsidRPr="00736D2B">
              <w:rPr>
                <w:rFonts w:ascii="Sofia Pro Light" w:hAnsi="Sofia Pro Light" w:cstheme="minorHAnsi"/>
                <w:sz w:val="16"/>
                <w:szCs w:val="16"/>
              </w:rPr>
              <w:t>CÉDULA DE DATOS GENERALES</w:t>
            </w:r>
            <w:r w:rsidRPr="00736D2B">
              <w:rPr>
                <w:rFonts w:ascii="Sofia Pro Light" w:hAnsi="Sofia Pro Light" w:cstheme="minorHAnsi"/>
                <w:sz w:val="16"/>
                <w:szCs w:val="16"/>
              </w:rPr>
              <w:t xml:space="preserve"> </w:t>
            </w:r>
          </w:p>
          <w:p w14:paraId="1A881030" w14:textId="77777777" w:rsidR="000E1F66" w:rsidRPr="00736D2B" w:rsidRDefault="008465FC" w:rsidP="00B96C42">
            <w:pPr>
              <w:pStyle w:val="Sinespaciado"/>
              <w:ind w:right="27"/>
              <w:jc w:val="both"/>
              <w:rPr>
                <w:rFonts w:ascii="Sofia Pro Light" w:hAnsi="Sofia Pro Light" w:cstheme="minorHAnsi"/>
                <w:sz w:val="16"/>
                <w:szCs w:val="16"/>
              </w:rPr>
            </w:pPr>
            <w:r w:rsidRPr="00736D2B">
              <w:rPr>
                <w:rFonts w:ascii="Sofia Pro Light" w:hAnsi="Sofia Pro Light" w:cstheme="minorHAnsi"/>
                <w:sz w:val="16"/>
                <w:szCs w:val="16"/>
              </w:rPr>
              <w:t xml:space="preserve">3.- SERÁ ORIENTADO EN SU SITUACIÓN DE VIOLENCIA FAMILIAR POR UN ABOGADO, PSICÓLOGO </w:t>
            </w:r>
            <w:r w:rsidR="00B96C42" w:rsidRPr="00736D2B">
              <w:rPr>
                <w:rFonts w:ascii="Sofia Pro Light" w:hAnsi="Sofia Pro Light" w:cstheme="minorHAnsi"/>
                <w:sz w:val="16"/>
                <w:szCs w:val="16"/>
              </w:rPr>
              <w:t>Y/</w:t>
            </w:r>
            <w:r w:rsidRPr="00736D2B">
              <w:rPr>
                <w:rFonts w:ascii="Sofia Pro Light" w:hAnsi="Sofia Pro Light" w:cstheme="minorHAnsi"/>
                <w:sz w:val="16"/>
                <w:szCs w:val="16"/>
              </w:rPr>
              <w:t>O TRABAJADOR SOCIAL</w:t>
            </w:r>
            <w:r w:rsidR="00B96C42" w:rsidRPr="00736D2B">
              <w:rPr>
                <w:rFonts w:ascii="Sofia Pro Light" w:hAnsi="Sofia Pro Light" w:cstheme="minorHAnsi"/>
                <w:sz w:val="16"/>
                <w:szCs w:val="16"/>
              </w:rPr>
              <w:t xml:space="preserve"> </w:t>
            </w:r>
            <w:r w:rsidRPr="00736D2B">
              <w:rPr>
                <w:rFonts w:ascii="Sofia Pro Light" w:hAnsi="Sofia Pro Light" w:cstheme="minorHAnsi"/>
                <w:sz w:val="16"/>
                <w:szCs w:val="16"/>
              </w:rPr>
              <w:t>SEGÚN SEA EL CASO.</w:t>
            </w:r>
          </w:p>
        </w:tc>
      </w:tr>
    </w:tbl>
    <w:p w14:paraId="1E732058" w14:textId="77777777" w:rsidR="00A21C3D" w:rsidRDefault="00A21C3D" w:rsidP="00CA6D83">
      <w:pPr>
        <w:pStyle w:val="Sinespaciado"/>
        <w:rPr>
          <w:rFonts w:ascii="GeoSlab703 Md BT" w:hAnsi="GeoSlab703 Md BT"/>
        </w:rPr>
      </w:pPr>
    </w:p>
    <w:tbl>
      <w:tblPr>
        <w:tblStyle w:val="Tablaconcuadrcula"/>
        <w:tblW w:w="0" w:type="auto"/>
        <w:tblLook w:val="04A0" w:firstRow="1" w:lastRow="0" w:firstColumn="1" w:lastColumn="0" w:noHBand="0" w:noVBand="1"/>
      </w:tblPr>
      <w:tblGrid>
        <w:gridCol w:w="1980"/>
        <w:gridCol w:w="7789"/>
      </w:tblGrid>
      <w:tr w:rsidR="00937084" w:rsidRPr="004217F5" w14:paraId="1668CDFB" w14:textId="77777777" w:rsidTr="00145E37">
        <w:tc>
          <w:tcPr>
            <w:tcW w:w="9769" w:type="dxa"/>
            <w:gridSpan w:val="2"/>
            <w:shd w:val="clear" w:color="auto" w:fill="FF66FF"/>
          </w:tcPr>
          <w:p w14:paraId="41AC9F51" w14:textId="77777777" w:rsidR="00937084" w:rsidRPr="00736D2B" w:rsidRDefault="00937084" w:rsidP="00FE6DBA">
            <w:pPr>
              <w:pStyle w:val="Sinespaciado"/>
              <w:jc w:val="center"/>
              <w:rPr>
                <w:rFonts w:ascii="Sofia Pro Medium" w:hAnsi="Sofia Pro Medium" w:cstheme="minorHAnsi"/>
                <w:sz w:val="16"/>
                <w:szCs w:val="16"/>
              </w:rPr>
            </w:pPr>
            <w:r w:rsidRPr="00736D2B">
              <w:rPr>
                <w:rFonts w:ascii="Sofia Pro Medium" w:hAnsi="Sofia Pro Medium" w:cstheme="minorHAnsi"/>
                <w:sz w:val="16"/>
                <w:szCs w:val="16"/>
              </w:rPr>
              <w:t>DATOS DE LA DIRECCIÓN</w:t>
            </w:r>
            <w:r w:rsidR="004217F5" w:rsidRPr="00736D2B">
              <w:rPr>
                <w:rFonts w:ascii="Sofia Pro Medium" w:hAnsi="Sofia Pro Medium" w:cstheme="minorHAnsi"/>
                <w:sz w:val="16"/>
                <w:szCs w:val="16"/>
              </w:rPr>
              <w:t>/ DEPARTAMENTO RESPONSABLE</w:t>
            </w:r>
          </w:p>
        </w:tc>
      </w:tr>
      <w:tr w:rsidR="006F04CA" w:rsidRPr="004217F5" w14:paraId="20077209" w14:textId="77777777" w:rsidTr="001D47DC">
        <w:tc>
          <w:tcPr>
            <w:tcW w:w="1980" w:type="dxa"/>
          </w:tcPr>
          <w:p w14:paraId="4DB2CAB5" w14:textId="77777777" w:rsidR="006F04CA" w:rsidRPr="003F43E3" w:rsidRDefault="006F04CA" w:rsidP="006F04CA">
            <w:pPr>
              <w:pStyle w:val="Sinespaciado"/>
              <w:rPr>
                <w:rFonts w:ascii="Sofia Pro Medium" w:hAnsi="Sofia Pro Medium" w:cstheme="minorHAnsi"/>
                <w:sz w:val="16"/>
                <w:szCs w:val="16"/>
              </w:rPr>
            </w:pPr>
            <w:r w:rsidRPr="003F43E3">
              <w:rPr>
                <w:rFonts w:ascii="Sofia Pro Medium" w:hAnsi="Sofia Pro Medium" w:cstheme="minorHAnsi"/>
                <w:sz w:val="16"/>
                <w:szCs w:val="16"/>
              </w:rPr>
              <w:t>NOMBRE:</w:t>
            </w:r>
          </w:p>
        </w:tc>
        <w:tc>
          <w:tcPr>
            <w:tcW w:w="7789" w:type="dxa"/>
          </w:tcPr>
          <w:p w14:paraId="5F176841" w14:textId="77777777" w:rsidR="006F04CA" w:rsidRPr="006D3D6A" w:rsidRDefault="00841E68" w:rsidP="006D3D6A">
            <w:pPr>
              <w:pStyle w:val="Textoindependiente"/>
              <w:spacing w:line="260" w:lineRule="auto"/>
              <w:ind w:left="0"/>
              <w:jc w:val="both"/>
              <w:rPr>
                <w:rFonts w:ascii="Sofia Pro Light" w:eastAsiaTheme="minorHAnsi" w:hAnsi="Sofia Pro Light" w:cstheme="minorHAnsi"/>
                <w:lang w:val="es-MX"/>
              </w:rPr>
            </w:pPr>
            <w:r w:rsidRPr="006D3D6A">
              <w:rPr>
                <w:rFonts w:ascii="Sofia Pro Light" w:eastAsiaTheme="minorHAnsi" w:hAnsi="Sofia Pro Light" w:cstheme="minorHAnsi"/>
                <w:lang w:val="es-MX"/>
              </w:rPr>
              <w:t>DEPARTAMENTO ESPECIALIZADO CONTRA LA VIOLENCIA FAMILIAR</w:t>
            </w:r>
          </w:p>
        </w:tc>
      </w:tr>
      <w:tr w:rsidR="006F04CA" w:rsidRPr="004217F5" w14:paraId="076E6B28" w14:textId="77777777" w:rsidTr="001D47DC">
        <w:tc>
          <w:tcPr>
            <w:tcW w:w="1980" w:type="dxa"/>
          </w:tcPr>
          <w:p w14:paraId="58AE96BD" w14:textId="77777777" w:rsidR="006F04CA" w:rsidRPr="003F43E3" w:rsidRDefault="006F04CA" w:rsidP="006F04CA">
            <w:pPr>
              <w:pStyle w:val="Sinespaciado"/>
              <w:rPr>
                <w:rFonts w:ascii="Sofia Pro Medium" w:hAnsi="Sofia Pro Medium" w:cstheme="minorHAnsi"/>
                <w:sz w:val="16"/>
                <w:szCs w:val="16"/>
              </w:rPr>
            </w:pPr>
            <w:r w:rsidRPr="003F43E3">
              <w:rPr>
                <w:rFonts w:ascii="Sofia Pro Medium" w:hAnsi="Sofia Pro Medium" w:cstheme="minorHAnsi"/>
                <w:sz w:val="16"/>
                <w:szCs w:val="16"/>
              </w:rPr>
              <w:t>DIRECCIÓN:</w:t>
            </w:r>
          </w:p>
        </w:tc>
        <w:tc>
          <w:tcPr>
            <w:tcW w:w="7789" w:type="dxa"/>
          </w:tcPr>
          <w:p w14:paraId="3CD9B7D6" w14:textId="77777777" w:rsidR="006F04CA" w:rsidRPr="006D3D6A" w:rsidRDefault="006D3D6A" w:rsidP="006D3D6A">
            <w:pPr>
              <w:pStyle w:val="Textoindependiente"/>
              <w:spacing w:line="260" w:lineRule="auto"/>
              <w:ind w:left="0"/>
              <w:jc w:val="both"/>
              <w:rPr>
                <w:rFonts w:ascii="Sofia Pro Light" w:eastAsiaTheme="minorHAnsi" w:hAnsi="Sofia Pro Light" w:cstheme="minorHAnsi"/>
                <w:lang w:val="es-MX"/>
              </w:rPr>
            </w:pPr>
            <w:r>
              <w:rPr>
                <w:rFonts w:ascii="Sofia Pro Light" w:eastAsiaTheme="minorHAnsi" w:hAnsi="Sofia Pro Light" w:cstheme="minorHAnsi"/>
                <w:lang w:val="es-MX"/>
              </w:rPr>
              <w:t xml:space="preserve">CALLE JOSÉ MA. </w:t>
            </w:r>
            <w:r w:rsidR="00C12AD0" w:rsidRPr="006D3D6A">
              <w:rPr>
                <w:rFonts w:ascii="Sofia Pro Light" w:eastAsiaTheme="minorHAnsi" w:hAnsi="Sofia Pro Light" w:cstheme="minorHAnsi"/>
                <w:lang w:val="es-MX"/>
              </w:rPr>
              <w:t xml:space="preserve">MORELOS No. </w:t>
            </w:r>
            <w:r w:rsidR="00841E68" w:rsidRPr="006D3D6A">
              <w:rPr>
                <w:rFonts w:ascii="Sofia Pro Light" w:eastAsiaTheme="minorHAnsi" w:hAnsi="Sofia Pro Light" w:cstheme="minorHAnsi"/>
                <w:lang w:val="es-MX"/>
              </w:rPr>
              <w:t>4</w:t>
            </w:r>
            <w:r w:rsidR="006F04CA" w:rsidRPr="006D3D6A">
              <w:rPr>
                <w:rFonts w:ascii="Sofia Pro Light" w:eastAsiaTheme="minorHAnsi" w:hAnsi="Sofia Pro Light" w:cstheme="minorHAnsi"/>
                <w:lang w:val="es-MX"/>
              </w:rPr>
              <w:t>, COLONIA CENTRO</w:t>
            </w:r>
          </w:p>
        </w:tc>
      </w:tr>
      <w:tr w:rsidR="006F04CA" w:rsidRPr="004217F5" w14:paraId="0D77C0E2" w14:textId="77777777" w:rsidTr="001D47DC">
        <w:tc>
          <w:tcPr>
            <w:tcW w:w="1980" w:type="dxa"/>
          </w:tcPr>
          <w:p w14:paraId="32118BEA" w14:textId="77777777" w:rsidR="006F04CA" w:rsidRPr="003F43E3" w:rsidRDefault="006F04CA" w:rsidP="006F04CA">
            <w:pPr>
              <w:pStyle w:val="Sinespaciado"/>
              <w:rPr>
                <w:rFonts w:ascii="Sofia Pro Medium" w:hAnsi="Sofia Pro Medium" w:cstheme="minorHAnsi"/>
                <w:sz w:val="16"/>
                <w:szCs w:val="16"/>
              </w:rPr>
            </w:pPr>
            <w:r w:rsidRPr="003F43E3">
              <w:rPr>
                <w:rFonts w:ascii="Sofia Pro Medium" w:hAnsi="Sofia Pro Medium" w:cstheme="minorHAnsi"/>
                <w:sz w:val="16"/>
                <w:szCs w:val="16"/>
              </w:rPr>
              <w:t>LOCALIDAD:</w:t>
            </w:r>
          </w:p>
        </w:tc>
        <w:tc>
          <w:tcPr>
            <w:tcW w:w="7789" w:type="dxa"/>
          </w:tcPr>
          <w:p w14:paraId="66315431" w14:textId="77777777" w:rsidR="006F04CA" w:rsidRPr="006D3D6A" w:rsidRDefault="006F04CA" w:rsidP="006D3D6A">
            <w:pPr>
              <w:pStyle w:val="Textoindependiente"/>
              <w:spacing w:line="260" w:lineRule="auto"/>
              <w:ind w:left="0"/>
              <w:jc w:val="both"/>
              <w:rPr>
                <w:rFonts w:ascii="Sofia Pro Light" w:eastAsiaTheme="minorHAnsi" w:hAnsi="Sofia Pro Light" w:cstheme="minorHAnsi"/>
                <w:lang w:val="es-MX"/>
              </w:rPr>
            </w:pPr>
            <w:r w:rsidRPr="006D3D6A">
              <w:rPr>
                <w:rFonts w:ascii="Sofia Pro Light" w:eastAsiaTheme="minorHAnsi" w:hAnsi="Sofia Pro Light" w:cstheme="minorHAnsi"/>
                <w:lang w:val="es-MX"/>
              </w:rPr>
              <w:t>TLAXCALA</w:t>
            </w:r>
          </w:p>
        </w:tc>
      </w:tr>
      <w:tr w:rsidR="006F04CA" w:rsidRPr="004217F5" w14:paraId="744EE637" w14:textId="77777777" w:rsidTr="001D47DC">
        <w:tc>
          <w:tcPr>
            <w:tcW w:w="1980" w:type="dxa"/>
          </w:tcPr>
          <w:p w14:paraId="462F52DA" w14:textId="77777777" w:rsidR="006F04CA" w:rsidRPr="003F43E3" w:rsidRDefault="006F04CA" w:rsidP="006F04CA">
            <w:pPr>
              <w:pStyle w:val="Sinespaciado"/>
              <w:rPr>
                <w:rFonts w:ascii="Sofia Pro Medium" w:hAnsi="Sofia Pro Medium" w:cstheme="minorHAnsi"/>
                <w:sz w:val="16"/>
                <w:szCs w:val="16"/>
              </w:rPr>
            </w:pPr>
            <w:r w:rsidRPr="003F43E3">
              <w:rPr>
                <w:rFonts w:ascii="Sofia Pro Medium" w:hAnsi="Sofia Pro Medium" w:cstheme="minorHAnsi"/>
                <w:sz w:val="16"/>
                <w:szCs w:val="16"/>
              </w:rPr>
              <w:t>MUNICIPIO:</w:t>
            </w:r>
          </w:p>
        </w:tc>
        <w:tc>
          <w:tcPr>
            <w:tcW w:w="7789" w:type="dxa"/>
          </w:tcPr>
          <w:p w14:paraId="208A4A3E" w14:textId="77777777" w:rsidR="006F04CA" w:rsidRPr="006D3D6A" w:rsidRDefault="006F04CA" w:rsidP="006D3D6A">
            <w:pPr>
              <w:pStyle w:val="Textoindependiente"/>
              <w:spacing w:line="260" w:lineRule="auto"/>
              <w:ind w:left="0"/>
              <w:jc w:val="both"/>
              <w:rPr>
                <w:rFonts w:ascii="Sofia Pro Light" w:eastAsiaTheme="minorHAnsi" w:hAnsi="Sofia Pro Light" w:cstheme="minorHAnsi"/>
                <w:lang w:val="es-MX"/>
              </w:rPr>
            </w:pPr>
            <w:r w:rsidRPr="006D3D6A">
              <w:rPr>
                <w:rFonts w:ascii="Sofia Pro Light" w:eastAsiaTheme="minorHAnsi" w:hAnsi="Sofia Pro Light" w:cstheme="minorHAnsi"/>
                <w:lang w:val="es-MX"/>
              </w:rPr>
              <w:t>TLAXCALA</w:t>
            </w:r>
          </w:p>
        </w:tc>
      </w:tr>
      <w:tr w:rsidR="006F04CA" w:rsidRPr="004217F5" w14:paraId="6C787C4C" w14:textId="77777777" w:rsidTr="001D47DC">
        <w:tc>
          <w:tcPr>
            <w:tcW w:w="1980" w:type="dxa"/>
          </w:tcPr>
          <w:p w14:paraId="11E2C6F1" w14:textId="77777777" w:rsidR="006F04CA" w:rsidRPr="003F43E3" w:rsidRDefault="006F04CA" w:rsidP="006F04CA">
            <w:pPr>
              <w:pStyle w:val="Sinespaciado"/>
              <w:rPr>
                <w:rFonts w:ascii="Sofia Pro Medium" w:hAnsi="Sofia Pro Medium" w:cstheme="minorHAnsi"/>
                <w:sz w:val="16"/>
                <w:szCs w:val="16"/>
              </w:rPr>
            </w:pPr>
            <w:r w:rsidRPr="003F43E3">
              <w:rPr>
                <w:rFonts w:ascii="Sofia Pro Medium" w:hAnsi="Sofia Pro Medium" w:cstheme="minorHAnsi"/>
                <w:sz w:val="16"/>
                <w:szCs w:val="16"/>
              </w:rPr>
              <w:t>CÓDIGO POSTAL:</w:t>
            </w:r>
          </w:p>
        </w:tc>
        <w:tc>
          <w:tcPr>
            <w:tcW w:w="7789" w:type="dxa"/>
          </w:tcPr>
          <w:p w14:paraId="43F6C1E0" w14:textId="77777777" w:rsidR="006F04CA" w:rsidRPr="006D3D6A" w:rsidRDefault="006F04CA" w:rsidP="006D3D6A">
            <w:pPr>
              <w:pStyle w:val="Textoindependiente"/>
              <w:spacing w:line="260" w:lineRule="auto"/>
              <w:ind w:left="0"/>
              <w:jc w:val="both"/>
              <w:rPr>
                <w:rFonts w:ascii="Sofia Pro Light" w:eastAsiaTheme="minorHAnsi" w:hAnsi="Sofia Pro Light" w:cstheme="minorHAnsi"/>
                <w:lang w:val="es-MX"/>
              </w:rPr>
            </w:pPr>
            <w:r w:rsidRPr="006D3D6A">
              <w:rPr>
                <w:rFonts w:ascii="Sofia Pro Light" w:eastAsiaTheme="minorHAnsi" w:hAnsi="Sofia Pro Light" w:cstheme="minorHAnsi"/>
                <w:lang w:val="es-MX"/>
              </w:rPr>
              <w:t>90000</w:t>
            </w:r>
          </w:p>
        </w:tc>
      </w:tr>
      <w:tr w:rsidR="006F04CA" w:rsidRPr="004217F5" w14:paraId="6BE4EC4E" w14:textId="77777777" w:rsidTr="001D47DC">
        <w:tc>
          <w:tcPr>
            <w:tcW w:w="1980" w:type="dxa"/>
          </w:tcPr>
          <w:p w14:paraId="65456C37" w14:textId="77777777" w:rsidR="006F04CA" w:rsidRPr="003F43E3" w:rsidRDefault="006F04CA" w:rsidP="006F04CA">
            <w:pPr>
              <w:pStyle w:val="Sinespaciado"/>
              <w:rPr>
                <w:rFonts w:ascii="Sofia Pro Medium" w:hAnsi="Sofia Pro Medium" w:cstheme="minorHAnsi"/>
                <w:sz w:val="16"/>
                <w:szCs w:val="16"/>
              </w:rPr>
            </w:pPr>
            <w:r w:rsidRPr="003F43E3">
              <w:rPr>
                <w:rFonts w:ascii="Sofia Pro Medium" w:hAnsi="Sofia Pro Medium" w:cstheme="minorHAnsi"/>
                <w:sz w:val="16"/>
                <w:szCs w:val="16"/>
              </w:rPr>
              <w:t>RESPONSABLE:</w:t>
            </w:r>
          </w:p>
        </w:tc>
        <w:tc>
          <w:tcPr>
            <w:tcW w:w="7789" w:type="dxa"/>
          </w:tcPr>
          <w:p w14:paraId="33555685" w14:textId="77777777" w:rsidR="006F04CA" w:rsidRPr="006D3D6A" w:rsidRDefault="00230D27" w:rsidP="006D3D6A">
            <w:pPr>
              <w:pStyle w:val="Textoindependiente"/>
              <w:spacing w:line="260" w:lineRule="auto"/>
              <w:ind w:left="0"/>
              <w:jc w:val="both"/>
              <w:rPr>
                <w:rFonts w:ascii="Sofia Pro Light" w:eastAsiaTheme="minorHAnsi" w:hAnsi="Sofia Pro Light" w:cstheme="minorHAnsi"/>
                <w:lang w:val="es-MX"/>
              </w:rPr>
            </w:pPr>
            <w:r>
              <w:rPr>
                <w:rFonts w:ascii="Sofia Pro Light" w:eastAsiaTheme="minorHAnsi" w:hAnsi="Sofia Pro Light" w:cstheme="minorHAnsi"/>
                <w:lang w:val="es-MX"/>
              </w:rPr>
              <w:t xml:space="preserve">PSIC. </w:t>
            </w:r>
            <w:r w:rsidR="00D3648B">
              <w:rPr>
                <w:rFonts w:ascii="Sofia Pro Light" w:eastAsiaTheme="minorHAnsi" w:hAnsi="Sofia Pro Light" w:cstheme="minorHAnsi"/>
                <w:lang w:val="es-MX"/>
              </w:rPr>
              <w:t>STEFANO DI GRAZIA HERNÁNDEZ</w:t>
            </w:r>
          </w:p>
        </w:tc>
      </w:tr>
      <w:tr w:rsidR="006F04CA" w:rsidRPr="004217F5" w14:paraId="5F98644C" w14:textId="77777777" w:rsidTr="001D47DC">
        <w:tc>
          <w:tcPr>
            <w:tcW w:w="1980" w:type="dxa"/>
          </w:tcPr>
          <w:p w14:paraId="484A4AD2" w14:textId="77777777" w:rsidR="006F04CA" w:rsidRPr="003F43E3" w:rsidRDefault="006F04CA" w:rsidP="006F04CA">
            <w:pPr>
              <w:pStyle w:val="Sinespaciado"/>
              <w:rPr>
                <w:rFonts w:ascii="Sofia Pro Medium" w:hAnsi="Sofia Pro Medium" w:cstheme="minorHAnsi"/>
                <w:sz w:val="16"/>
                <w:szCs w:val="16"/>
              </w:rPr>
            </w:pPr>
            <w:r w:rsidRPr="003F43E3">
              <w:rPr>
                <w:rFonts w:ascii="Sofia Pro Medium" w:hAnsi="Sofia Pro Medium" w:cstheme="minorHAnsi"/>
                <w:sz w:val="16"/>
                <w:szCs w:val="16"/>
              </w:rPr>
              <w:t>CARGO:</w:t>
            </w:r>
          </w:p>
        </w:tc>
        <w:tc>
          <w:tcPr>
            <w:tcW w:w="7789" w:type="dxa"/>
          </w:tcPr>
          <w:p w14:paraId="65253613" w14:textId="77777777" w:rsidR="006F04CA" w:rsidRPr="006D3D6A" w:rsidRDefault="006F04CA" w:rsidP="0037085B">
            <w:pPr>
              <w:pStyle w:val="Textoindependiente"/>
              <w:spacing w:line="260" w:lineRule="auto"/>
              <w:ind w:left="0"/>
              <w:jc w:val="both"/>
              <w:rPr>
                <w:rFonts w:ascii="Sofia Pro Light" w:eastAsiaTheme="minorHAnsi" w:hAnsi="Sofia Pro Light" w:cstheme="minorHAnsi"/>
                <w:lang w:val="es-MX"/>
              </w:rPr>
            </w:pPr>
            <w:r w:rsidRPr="006D3D6A">
              <w:rPr>
                <w:rFonts w:ascii="Sofia Pro Light" w:eastAsiaTheme="minorHAnsi" w:hAnsi="Sofia Pro Light" w:cstheme="minorHAnsi"/>
                <w:lang w:val="es-MX"/>
              </w:rPr>
              <w:t>JEF</w:t>
            </w:r>
            <w:r w:rsidR="0037085B">
              <w:rPr>
                <w:rFonts w:ascii="Sofia Pro Light" w:eastAsiaTheme="minorHAnsi" w:hAnsi="Sofia Pro Light" w:cstheme="minorHAnsi"/>
                <w:lang w:val="es-MX"/>
              </w:rPr>
              <w:t>E</w:t>
            </w:r>
            <w:r w:rsidRPr="006D3D6A">
              <w:rPr>
                <w:rFonts w:ascii="Sofia Pro Light" w:eastAsiaTheme="minorHAnsi" w:hAnsi="Sofia Pro Light" w:cstheme="minorHAnsi"/>
                <w:lang w:val="es-MX"/>
              </w:rPr>
              <w:t xml:space="preserve"> DE DEPARTAMENTO </w:t>
            </w:r>
            <w:r w:rsidR="00774E5E" w:rsidRPr="006D3D6A">
              <w:rPr>
                <w:rFonts w:ascii="Sofia Pro Light" w:eastAsiaTheme="minorHAnsi" w:hAnsi="Sofia Pro Light" w:cstheme="minorHAnsi"/>
                <w:lang w:val="es-MX"/>
              </w:rPr>
              <w:t>ESPECIALIZADO CONTRA LA VIOLENCIA FAMILIAR</w:t>
            </w:r>
          </w:p>
        </w:tc>
      </w:tr>
      <w:tr w:rsidR="006F04CA" w:rsidRPr="004217F5" w14:paraId="04A30463" w14:textId="77777777" w:rsidTr="001D47DC">
        <w:tc>
          <w:tcPr>
            <w:tcW w:w="1980" w:type="dxa"/>
          </w:tcPr>
          <w:p w14:paraId="744C98F0" w14:textId="77777777" w:rsidR="006F04CA" w:rsidRPr="003F43E3" w:rsidRDefault="006F04CA" w:rsidP="006F04CA">
            <w:pPr>
              <w:pStyle w:val="Sinespaciado"/>
              <w:rPr>
                <w:rFonts w:ascii="Sofia Pro Medium" w:hAnsi="Sofia Pro Medium" w:cstheme="minorHAnsi"/>
                <w:sz w:val="16"/>
                <w:szCs w:val="16"/>
              </w:rPr>
            </w:pPr>
            <w:r w:rsidRPr="003F43E3">
              <w:rPr>
                <w:rFonts w:ascii="Sofia Pro Medium" w:hAnsi="Sofia Pro Medium" w:cstheme="minorHAnsi"/>
                <w:sz w:val="16"/>
                <w:szCs w:val="16"/>
              </w:rPr>
              <w:t>HORARIO DE ATENCIÓN:</w:t>
            </w:r>
          </w:p>
        </w:tc>
        <w:tc>
          <w:tcPr>
            <w:tcW w:w="7789" w:type="dxa"/>
          </w:tcPr>
          <w:p w14:paraId="39942D84" w14:textId="77777777" w:rsidR="006F04CA" w:rsidRPr="006D3D6A" w:rsidRDefault="006F04CA" w:rsidP="006D3D6A">
            <w:pPr>
              <w:pStyle w:val="Textoindependiente"/>
              <w:spacing w:line="260" w:lineRule="auto"/>
              <w:ind w:left="0"/>
              <w:jc w:val="both"/>
              <w:rPr>
                <w:rFonts w:ascii="Sofia Pro Light" w:eastAsiaTheme="minorHAnsi" w:hAnsi="Sofia Pro Light" w:cstheme="minorHAnsi"/>
                <w:lang w:val="es-MX"/>
              </w:rPr>
            </w:pPr>
            <w:r w:rsidRPr="006D3D6A">
              <w:rPr>
                <w:rFonts w:ascii="Sofia Pro Light" w:eastAsiaTheme="minorHAnsi" w:hAnsi="Sofia Pro Light" w:cstheme="minorHAnsi"/>
                <w:lang w:val="es-MX"/>
              </w:rPr>
              <w:t>DE LUNES A VIERNES DE 9:00 A 15:00 HORAS</w:t>
            </w:r>
            <w:r w:rsidR="00C12AD0" w:rsidRPr="006D3D6A">
              <w:rPr>
                <w:rFonts w:ascii="Sofia Pro Light" w:eastAsiaTheme="minorHAnsi" w:hAnsi="Sofia Pro Light" w:cstheme="minorHAnsi"/>
                <w:lang w:val="es-MX"/>
              </w:rPr>
              <w:t xml:space="preserve"> Y DE 16:00 A 18</w:t>
            </w:r>
            <w:r w:rsidR="00B9275C" w:rsidRPr="006D3D6A">
              <w:rPr>
                <w:rFonts w:ascii="Sofia Pro Light" w:eastAsiaTheme="minorHAnsi" w:hAnsi="Sofia Pro Light" w:cstheme="minorHAnsi"/>
                <w:lang w:val="es-MX"/>
              </w:rPr>
              <w:t>:00</w:t>
            </w:r>
            <w:r w:rsidR="00C12AD0" w:rsidRPr="006D3D6A">
              <w:rPr>
                <w:rFonts w:ascii="Sofia Pro Light" w:eastAsiaTheme="minorHAnsi" w:hAnsi="Sofia Pro Light" w:cstheme="minorHAnsi"/>
                <w:lang w:val="es-MX"/>
              </w:rPr>
              <w:t xml:space="preserve"> HORAS</w:t>
            </w:r>
          </w:p>
        </w:tc>
      </w:tr>
      <w:tr w:rsidR="006F04CA" w:rsidRPr="004217F5" w14:paraId="20C3D399" w14:textId="77777777" w:rsidTr="001D47DC">
        <w:tc>
          <w:tcPr>
            <w:tcW w:w="1980" w:type="dxa"/>
          </w:tcPr>
          <w:p w14:paraId="7CEBFEDC" w14:textId="77777777" w:rsidR="006F04CA" w:rsidRPr="003F43E3" w:rsidRDefault="006F04CA" w:rsidP="006F04CA">
            <w:pPr>
              <w:pStyle w:val="Sinespaciado"/>
              <w:rPr>
                <w:rFonts w:ascii="Sofia Pro Medium" w:hAnsi="Sofia Pro Medium" w:cstheme="minorHAnsi"/>
                <w:sz w:val="16"/>
                <w:szCs w:val="16"/>
              </w:rPr>
            </w:pPr>
            <w:r w:rsidRPr="003F43E3">
              <w:rPr>
                <w:rFonts w:ascii="Sofia Pro Medium" w:hAnsi="Sofia Pro Medium" w:cstheme="minorHAnsi"/>
                <w:sz w:val="16"/>
                <w:szCs w:val="16"/>
              </w:rPr>
              <w:t>TELÉFONO:</w:t>
            </w:r>
          </w:p>
        </w:tc>
        <w:tc>
          <w:tcPr>
            <w:tcW w:w="7789" w:type="dxa"/>
          </w:tcPr>
          <w:p w14:paraId="049D4745" w14:textId="77777777" w:rsidR="006F04CA" w:rsidRPr="006D3D6A" w:rsidRDefault="00DF3C9A" w:rsidP="006D3D6A">
            <w:pPr>
              <w:pStyle w:val="Textoindependiente"/>
              <w:spacing w:line="260" w:lineRule="auto"/>
              <w:ind w:left="0"/>
              <w:jc w:val="both"/>
              <w:rPr>
                <w:rFonts w:ascii="Sofia Pro Light" w:eastAsiaTheme="minorHAnsi" w:hAnsi="Sofia Pro Light" w:cstheme="minorHAnsi"/>
                <w:lang w:val="es-MX"/>
              </w:rPr>
            </w:pPr>
            <w:r>
              <w:rPr>
                <w:rFonts w:ascii="Sofia Pro Light" w:eastAsiaTheme="minorHAnsi" w:hAnsi="Sofia Pro Light" w:cstheme="minorHAnsi"/>
                <w:lang w:val="es-MX"/>
              </w:rPr>
              <w:t xml:space="preserve">246 </w:t>
            </w:r>
            <w:r w:rsidR="00A02367" w:rsidRPr="006D3D6A">
              <w:rPr>
                <w:rFonts w:ascii="Sofia Pro Light" w:eastAsiaTheme="minorHAnsi" w:hAnsi="Sofia Pro Light" w:cstheme="minorHAnsi"/>
                <w:lang w:val="es-MX"/>
              </w:rPr>
              <w:t>46 50</w:t>
            </w:r>
            <w:r>
              <w:rPr>
                <w:rFonts w:ascii="Sofia Pro Light" w:eastAsiaTheme="minorHAnsi" w:hAnsi="Sofia Pro Light" w:cstheme="minorHAnsi"/>
                <w:lang w:val="es-MX"/>
              </w:rPr>
              <w:t xml:space="preserve"> </w:t>
            </w:r>
            <w:r w:rsidR="00A02367" w:rsidRPr="006D3D6A">
              <w:rPr>
                <w:rFonts w:ascii="Sofia Pro Light" w:eastAsiaTheme="minorHAnsi" w:hAnsi="Sofia Pro Light" w:cstheme="minorHAnsi"/>
                <w:lang w:val="es-MX"/>
              </w:rPr>
              <w:t xml:space="preserve">440 EXT. 244 Y </w:t>
            </w:r>
            <w:r>
              <w:rPr>
                <w:rFonts w:ascii="Sofia Pro Light" w:eastAsiaTheme="minorHAnsi" w:hAnsi="Sofia Pro Light" w:cstheme="minorHAnsi"/>
                <w:lang w:val="es-MX"/>
              </w:rPr>
              <w:t xml:space="preserve">246 </w:t>
            </w:r>
            <w:r w:rsidR="00A02367" w:rsidRPr="006D3D6A">
              <w:rPr>
                <w:rFonts w:ascii="Sofia Pro Light" w:eastAsiaTheme="minorHAnsi" w:hAnsi="Sofia Pro Light" w:cstheme="minorHAnsi"/>
                <w:lang w:val="es-MX"/>
              </w:rPr>
              <w:t>46</w:t>
            </w:r>
            <w:r>
              <w:rPr>
                <w:rFonts w:ascii="Sofia Pro Light" w:eastAsiaTheme="minorHAnsi" w:hAnsi="Sofia Pro Light" w:cstheme="minorHAnsi"/>
                <w:lang w:val="es-MX"/>
              </w:rPr>
              <w:t xml:space="preserve"> </w:t>
            </w:r>
            <w:r w:rsidR="00A02367" w:rsidRPr="006D3D6A">
              <w:rPr>
                <w:rFonts w:ascii="Sofia Pro Light" w:eastAsiaTheme="minorHAnsi" w:hAnsi="Sofia Pro Light" w:cstheme="minorHAnsi"/>
                <w:lang w:val="es-MX"/>
              </w:rPr>
              <w:t>50</w:t>
            </w:r>
            <w:r>
              <w:rPr>
                <w:rFonts w:ascii="Sofia Pro Light" w:eastAsiaTheme="minorHAnsi" w:hAnsi="Sofia Pro Light" w:cstheme="minorHAnsi"/>
                <w:lang w:val="es-MX"/>
              </w:rPr>
              <w:t xml:space="preserve"> </w:t>
            </w:r>
            <w:r w:rsidR="00A02367" w:rsidRPr="006D3D6A">
              <w:rPr>
                <w:rFonts w:ascii="Sofia Pro Light" w:eastAsiaTheme="minorHAnsi" w:hAnsi="Sofia Pro Light" w:cstheme="minorHAnsi"/>
                <w:lang w:val="es-MX"/>
              </w:rPr>
              <w:t>469</w:t>
            </w:r>
          </w:p>
        </w:tc>
      </w:tr>
      <w:tr w:rsidR="006F04CA" w:rsidRPr="004217F5" w14:paraId="28A5DA0B" w14:textId="77777777" w:rsidTr="001D47DC">
        <w:tc>
          <w:tcPr>
            <w:tcW w:w="1980" w:type="dxa"/>
          </w:tcPr>
          <w:p w14:paraId="13994A89" w14:textId="77777777" w:rsidR="006F04CA" w:rsidRPr="003F43E3" w:rsidRDefault="006F04CA" w:rsidP="006F04CA">
            <w:pPr>
              <w:pStyle w:val="Sinespaciado"/>
              <w:rPr>
                <w:rFonts w:ascii="Sofia Pro Medium" w:hAnsi="Sofia Pro Medium" w:cstheme="minorHAnsi"/>
                <w:sz w:val="16"/>
                <w:szCs w:val="16"/>
              </w:rPr>
            </w:pPr>
            <w:r w:rsidRPr="003F43E3">
              <w:rPr>
                <w:rFonts w:ascii="Sofia Pro Medium" w:hAnsi="Sofia Pro Medium" w:cstheme="minorHAnsi"/>
                <w:sz w:val="16"/>
                <w:szCs w:val="16"/>
              </w:rPr>
              <w:t>CORREO ELECTRÓNICO:</w:t>
            </w:r>
          </w:p>
        </w:tc>
        <w:tc>
          <w:tcPr>
            <w:tcW w:w="7789" w:type="dxa"/>
          </w:tcPr>
          <w:p w14:paraId="7ACD14DA" w14:textId="77777777" w:rsidR="006F04CA" w:rsidRPr="006D3D6A" w:rsidRDefault="00A344EC" w:rsidP="006D3D6A">
            <w:pPr>
              <w:pStyle w:val="Textoindependiente"/>
              <w:spacing w:line="260" w:lineRule="auto"/>
              <w:ind w:left="0"/>
              <w:jc w:val="both"/>
              <w:rPr>
                <w:rFonts w:ascii="Sofia Pro Light" w:eastAsiaTheme="minorHAnsi" w:hAnsi="Sofia Pro Light" w:cstheme="minorHAnsi"/>
                <w:lang w:val="es-MX"/>
              </w:rPr>
            </w:pPr>
            <w:r w:rsidRPr="006D3D6A">
              <w:rPr>
                <w:rFonts w:ascii="Sofia Pro Light" w:eastAsiaTheme="minorHAnsi" w:hAnsi="Sofia Pro Light" w:cstheme="minorHAnsi"/>
                <w:lang w:val="es-MX"/>
              </w:rPr>
              <w:t>violenciafamiliar</w:t>
            </w:r>
            <w:r w:rsidR="007F2FF7" w:rsidRPr="006D3D6A">
              <w:rPr>
                <w:rFonts w:ascii="Sofia Pro Light" w:eastAsiaTheme="minorHAnsi" w:hAnsi="Sofia Pro Light" w:cstheme="minorHAnsi"/>
                <w:lang w:val="es-MX"/>
              </w:rPr>
              <w:t>@</w:t>
            </w:r>
            <w:r w:rsidR="004D091A" w:rsidRPr="006D3D6A">
              <w:rPr>
                <w:rFonts w:ascii="Sofia Pro Light" w:eastAsiaTheme="minorHAnsi" w:hAnsi="Sofia Pro Light" w:cstheme="minorHAnsi"/>
                <w:lang w:val="es-MX"/>
              </w:rPr>
              <w:t>diftlaxcala.gob.mx</w:t>
            </w:r>
          </w:p>
        </w:tc>
      </w:tr>
      <w:tr w:rsidR="006F04CA" w:rsidRPr="004217F5" w14:paraId="0E1C22BD" w14:textId="77777777" w:rsidTr="001D47DC">
        <w:tc>
          <w:tcPr>
            <w:tcW w:w="1980" w:type="dxa"/>
          </w:tcPr>
          <w:p w14:paraId="7DAAB2BB" w14:textId="77777777" w:rsidR="006F04CA" w:rsidRPr="003F43E3" w:rsidRDefault="006F04CA" w:rsidP="006F04CA">
            <w:pPr>
              <w:pStyle w:val="Sinespaciado"/>
              <w:rPr>
                <w:rFonts w:ascii="Sofia Pro Medium" w:hAnsi="Sofia Pro Medium" w:cstheme="minorHAnsi"/>
                <w:sz w:val="16"/>
                <w:szCs w:val="16"/>
              </w:rPr>
            </w:pPr>
            <w:r w:rsidRPr="003F43E3">
              <w:rPr>
                <w:rFonts w:ascii="Sofia Pro Medium" w:hAnsi="Sofia Pro Medium" w:cstheme="minorHAnsi"/>
                <w:sz w:val="16"/>
                <w:szCs w:val="16"/>
              </w:rPr>
              <w:t>PÁGINA WEB:</w:t>
            </w:r>
          </w:p>
        </w:tc>
        <w:tc>
          <w:tcPr>
            <w:tcW w:w="7789" w:type="dxa"/>
          </w:tcPr>
          <w:p w14:paraId="1897AEDD" w14:textId="77777777" w:rsidR="006F04CA" w:rsidRPr="006D3D6A" w:rsidRDefault="006F04CA" w:rsidP="006D3D6A">
            <w:pPr>
              <w:pStyle w:val="Textoindependiente"/>
              <w:spacing w:line="260" w:lineRule="auto"/>
              <w:ind w:left="0"/>
              <w:jc w:val="both"/>
              <w:rPr>
                <w:rFonts w:ascii="Sofia Pro Light" w:eastAsiaTheme="minorHAnsi" w:hAnsi="Sofia Pro Light" w:cstheme="minorHAnsi"/>
                <w:lang w:val="es-MX"/>
              </w:rPr>
            </w:pPr>
            <w:r w:rsidRPr="006D3D6A">
              <w:rPr>
                <w:rFonts w:ascii="Sofia Pro Light" w:eastAsiaTheme="minorHAnsi" w:hAnsi="Sofia Pro Light" w:cstheme="minorHAnsi"/>
                <w:lang w:val="es-MX"/>
              </w:rPr>
              <w:t>dif.tlaxcala.gob.mx</w:t>
            </w:r>
          </w:p>
        </w:tc>
      </w:tr>
    </w:tbl>
    <w:p w14:paraId="686D66F4" w14:textId="77777777" w:rsidR="00A21C3D" w:rsidRDefault="00A21C3D" w:rsidP="00CA6D83">
      <w:pPr>
        <w:pStyle w:val="Sinespaciado"/>
        <w:rPr>
          <w:rFonts w:ascii="GeoSlab703 Md BT" w:hAnsi="GeoSlab703 Md BT"/>
        </w:rPr>
      </w:pPr>
    </w:p>
    <w:tbl>
      <w:tblPr>
        <w:tblStyle w:val="Tablaconcuadrcula"/>
        <w:tblW w:w="0" w:type="auto"/>
        <w:tblLook w:val="04A0" w:firstRow="1" w:lastRow="0" w:firstColumn="1" w:lastColumn="0" w:noHBand="0" w:noVBand="1"/>
      </w:tblPr>
      <w:tblGrid>
        <w:gridCol w:w="1980"/>
        <w:gridCol w:w="7789"/>
      </w:tblGrid>
      <w:tr w:rsidR="00937084" w:rsidRPr="00397EA0" w14:paraId="2FD38368" w14:textId="77777777" w:rsidTr="006D4FCC">
        <w:tc>
          <w:tcPr>
            <w:tcW w:w="9769" w:type="dxa"/>
            <w:gridSpan w:val="2"/>
            <w:shd w:val="clear" w:color="auto" w:fill="FF66FF"/>
          </w:tcPr>
          <w:p w14:paraId="4813849E" w14:textId="77777777" w:rsidR="00937084" w:rsidRPr="006D4FCC" w:rsidRDefault="00937084" w:rsidP="004217F5">
            <w:pPr>
              <w:pStyle w:val="Sinespaciado"/>
              <w:jc w:val="center"/>
              <w:rPr>
                <w:rFonts w:ascii="GeoSlab703 Md BT" w:hAnsi="GeoSlab703 Md BT"/>
                <w:sz w:val="16"/>
                <w:szCs w:val="16"/>
              </w:rPr>
            </w:pPr>
            <w:r w:rsidRPr="003F43E3">
              <w:rPr>
                <w:rFonts w:ascii="Sofia Pro Medium" w:hAnsi="Sofia Pro Medium" w:cstheme="minorHAnsi"/>
                <w:sz w:val="16"/>
                <w:szCs w:val="16"/>
              </w:rPr>
              <w:t>DATOS DE COSTOS</w:t>
            </w:r>
          </w:p>
        </w:tc>
      </w:tr>
      <w:tr w:rsidR="00A21C3D" w:rsidRPr="00397EA0" w14:paraId="545B71E4" w14:textId="77777777" w:rsidTr="00CE78B5">
        <w:tc>
          <w:tcPr>
            <w:tcW w:w="1980" w:type="dxa"/>
          </w:tcPr>
          <w:p w14:paraId="6064F6BC" w14:textId="77777777" w:rsidR="00A21C3D" w:rsidRPr="00397EA0" w:rsidRDefault="00B775DC" w:rsidP="004F5692">
            <w:pPr>
              <w:pStyle w:val="Sinespaciado"/>
              <w:rPr>
                <w:rFonts w:ascii="GeoSlab703 Md BT" w:hAnsi="GeoSlab703 Md BT"/>
                <w:b/>
                <w:sz w:val="16"/>
                <w:szCs w:val="16"/>
              </w:rPr>
            </w:pPr>
            <w:r w:rsidRPr="003F43E3">
              <w:rPr>
                <w:rFonts w:ascii="Sofia Pro Medium" w:hAnsi="Sofia Pro Medium" w:cstheme="minorHAnsi"/>
                <w:sz w:val="16"/>
                <w:szCs w:val="16"/>
              </w:rPr>
              <w:t>C</w:t>
            </w:r>
            <w:r w:rsidR="004C7D8D" w:rsidRPr="003F43E3">
              <w:rPr>
                <w:rFonts w:ascii="Sofia Pro Medium" w:hAnsi="Sofia Pro Medium" w:cstheme="minorHAnsi"/>
                <w:sz w:val="16"/>
                <w:szCs w:val="16"/>
              </w:rPr>
              <w:t>OSTOS:</w:t>
            </w:r>
          </w:p>
        </w:tc>
        <w:tc>
          <w:tcPr>
            <w:tcW w:w="7789" w:type="dxa"/>
          </w:tcPr>
          <w:p w14:paraId="1C5A6EDA" w14:textId="77777777" w:rsidR="00A21C3D" w:rsidRPr="00397EA0" w:rsidRDefault="00B775DC" w:rsidP="004F5692">
            <w:pPr>
              <w:pStyle w:val="Sinespaciado"/>
              <w:rPr>
                <w:rFonts w:ascii="GeoSlab703 Md BT" w:hAnsi="GeoSlab703 Md BT"/>
                <w:sz w:val="16"/>
                <w:szCs w:val="16"/>
              </w:rPr>
            </w:pPr>
            <w:r w:rsidRPr="003F43E3">
              <w:rPr>
                <w:rFonts w:ascii="Sofia Pro Light" w:hAnsi="Sofia Pro Light" w:cstheme="minorHAnsi"/>
                <w:sz w:val="16"/>
                <w:szCs w:val="16"/>
              </w:rPr>
              <w:t>GRATUITO</w:t>
            </w:r>
          </w:p>
        </w:tc>
      </w:tr>
    </w:tbl>
    <w:p w14:paraId="532D29B8" w14:textId="77777777" w:rsidR="00A21C3D" w:rsidRPr="00CA6D83" w:rsidRDefault="00A21C3D" w:rsidP="00CA6D83">
      <w:pPr>
        <w:pStyle w:val="Sinespaciado"/>
        <w:rPr>
          <w:rFonts w:ascii="GeoSlab703 Md BT" w:hAnsi="GeoSlab703 Md BT"/>
        </w:rPr>
      </w:pPr>
    </w:p>
    <w:sectPr w:rsidR="00A21C3D" w:rsidRPr="00CA6D83" w:rsidSect="001E5F2B">
      <w:headerReference w:type="default" r:id="rId13"/>
      <w:footerReference w:type="default" r:id="rId14"/>
      <w:pgSz w:w="12240" w:h="15840" w:code="1"/>
      <w:pgMar w:top="1474" w:right="760" w:bottom="113" w:left="1701" w:header="851"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C948" w14:textId="77777777" w:rsidR="00CC3539" w:rsidRDefault="00CC3539" w:rsidP="00E15CFA">
      <w:pPr>
        <w:spacing w:after="0" w:line="240" w:lineRule="auto"/>
      </w:pPr>
      <w:r>
        <w:separator/>
      </w:r>
    </w:p>
  </w:endnote>
  <w:endnote w:type="continuationSeparator" w:id="0">
    <w:p w14:paraId="6C3E39BF" w14:textId="77777777" w:rsidR="00CC3539" w:rsidRDefault="00CC3539" w:rsidP="00E1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Pro Light">
    <w:altName w:val="Arial"/>
    <w:panose1 w:val="020B0000000000000000"/>
    <w:charset w:val="00"/>
    <w:family w:val="swiss"/>
    <w:notTrueType/>
    <w:pitch w:val="variable"/>
    <w:sig w:usb0="A000002F" w:usb1="5000004B" w:usb2="00000000" w:usb3="00000000" w:csb0="00000093" w:csb1="00000000"/>
  </w:font>
  <w:font w:name="Sofia Pro Medium">
    <w:altName w:val="Arial"/>
    <w:panose1 w:val="020B0000000000000000"/>
    <w:charset w:val="00"/>
    <w:family w:val="swiss"/>
    <w:notTrueType/>
    <w:pitch w:val="variable"/>
    <w:sig w:usb0="A000002F" w:usb1="5000004B" w:usb2="00000000" w:usb3="00000000" w:csb0="00000093" w:csb1="00000000"/>
  </w:font>
  <w:font w:name="GeoSlab703 Md BT">
    <w:altName w:val="Times New Roman"/>
    <w:charset w:val="00"/>
    <w:family w:val="roman"/>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EDDF" w14:textId="77777777" w:rsidR="004C7D8D" w:rsidRDefault="004C7D8D">
    <w:pPr>
      <w:pStyle w:val="Piedepgina"/>
    </w:pPr>
  </w:p>
  <w:p w14:paraId="065C6BF1" w14:textId="77777777" w:rsidR="004C7D8D" w:rsidRDefault="004C7D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5548" w14:textId="77777777" w:rsidR="00CC3539" w:rsidRDefault="00CC3539" w:rsidP="00E15CFA">
      <w:pPr>
        <w:spacing w:after="0" w:line="240" w:lineRule="auto"/>
      </w:pPr>
      <w:r>
        <w:separator/>
      </w:r>
    </w:p>
  </w:footnote>
  <w:footnote w:type="continuationSeparator" w:id="0">
    <w:p w14:paraId="627DBD07" w14:textId="77777777" w:rsidR="00CC3539" w:rsidRDefault="00CC3539" w:rsidP="00E1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E1C8" w14:textId="77777777" w:rsidR="00E15CFA" w:rsidRPr="00904EBF" w:rsidRDefault="00904EBF" w:rsidP="00C35C97">
    <w:pPr>
      <w:pStyle w:val="Sinespaciado"/>
      <w:jc w:val="center"/>
      <w:rPr>
        <w:rFonts w:ascii="Sofia Pro Medium" w:hAnsi="Sofia Pro Medium" w:cstheme="minorHAnsi"/>
      </w:rPr>
    </w:pPr>
    <w:r w:rsidRPr="00B10215">
      <w:rPr>
        <w:rFonts w:ascii="Sofia Pro Medium" w:hAnsi="Sofia Pro Medium" w:cstheme="minorHAnsi"/>
        <w:noProof/>
        <w:lang w:eastAsia="es-MX"/>
      </w:rPr>
      <w:drawing>
        <wp:anchor distT="0" distB="0" distL="114300" distR="114300" simplePos="0" relativeHeight="251660288" behindDoc="1" locked="0" layoutInCell="1" allowOverlap="1" wp14:anchorId="1E0646FB" wp14:editId="71DDCD0B">
          <wp:simplePos x="0" y="0"/>
          <wp:positionH relativeFrom="column">
            <wp:posOffset>4276725</wp:posOffset>
          </wp:positionH>
          <wp:positionV relativeFrom="paragraph">
            <wp:posOffset>-371475</wp:posOffset>
          </wp:positionV>
          <wp:extent cx="1905000" cy="678180"/>
          <wp:effectExtent l="0" t="0" r="0" b="7620"/>
          <wp:wrapTight wrapText="bothSides">
            <wp:wrapPolygon edited="0">
              <wp:start x="0" y="0"/>
              <wp:lineTo x="0" y="21236"/>
              <wp:lineTo x="21384" y="21236"/>
              <wp:lineTo x="2138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IF ESTA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678180"/>
                  </a:xfrm>
                  <a:prstGeom prst="rect">
                    <a:avLst/>
                  </a:prstGeom>
                </pic:spPr>
              </pic:pic>
            </a:graphicData>
          </a:graphic>
          <wp14:sizeRelH relativeFrom="margin">
            <wp14:pctWidth>0</wp14:pctWidth>
          </wp14:sizeRelH>
          <wp14:sizeRelV relativeFrom="margin">
            <wp14:pctHeight>0</wp14:pctHeight>
          </wp14:sizeRelV>
        </wp:anchor>
      </w:drawing>
    </w:r>
    <w:r w:rsidR="00FA63D7" w:rsidRPr="00904EBF">
      <w:rPr>
        <w:rFonts w:ascii="Sofia Pro Medium" w:hAnsi="Sofia Pro Medium" w:cstheme="minorHAnsi"/>
        <w:noProof/>
        <w:lang w:eastAsia="es-MX"/>
      </w:rPr>
      <mc:AlternateContent>
        <mc:Choice Requires="wpg">
          <w:drawing>
            <wp:anchor distT="0" distB="0" distL="114300" distR="114300" simplePos="0" relativeHeight="251658240" behindDoc="1" locked="0" layoutInCell="1" allowOverlap="1" wp14:anchorId="6510123C" wp14:editId="34986FB9">
              <wp:simplePos x="0" y="0"/>
              <wp:positionH relativeFrom="column">
                <wp:posOffset>-1070610</wp:posOffset>
              </wp:positionH>
              <wp:positionV relativeFrom="paragraph">
                <wp:posOffset>-673736</wp:posOffset>
              </wp:positionV>
              <wp:extent cx="647700" cy="10182225"/>
              <wp:effectExtent l="0" t="0" r="0" b="952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10182225"/>
                        <a:chOff x="0" y="0"/>
                        <a:chExt cx="1020" cy="15840"/>
                      </a:xfrm>
                      <a:solidFill>
                        <a:srgbClr val="FF66FF"/>
                      </a:solidFill>
                    </wpg:grpSpPr>
                    <wps:wsp>
                      <wps:cNvPr id="2" name="Freeform 2"/>
                      <wps:cNvSpPr>
                        <a:spLocks/>
                      </wps:cNvSpPr>
                      <wps:spPr bwMode="auto">
                        <a:xfrm>
                          <a:off x="0" y="0"/>
                          <a:ext cx="1020" cy="15840"/>
                        </a:xfrm>
                        <a:custGeom>
                          <a:avLst/>
                          <a:gdLst>
                            <a:gd name="T0" fmla="*/ 0 w 1020"/>
                            <a:gd name="T1" fmla="*/ 0 h 15840"/>
                            <a:gd name="T2" fmla="*/ 1020 w 1020"/>
                            <a:gd name="T3" fmla="*/ 0 h 15840"/>
                            <a:gd name="T4" fmla="*/ 1020 w 1020"/>
                            <a:gd name="T5" fmla="*/ 15840 h 15840"/>
                            <a:gd name="T6" fmla="*/ 0 w 1020"/>
                            <a:gd name="T7" fmla="*/ 15840 h 15840"/>
                            <a:gd name="T8" fmla="*/ 0 w 1020"/>
                            <a:gd name="T9" fmla="*/ 0 h 15840"/>
                          </a:gdLst>
                          <a:ahLst/>
                          <a:cxnLst>
                            <a:cxn ang="0">
                              <a:pos x="T0" y="T1"/>
                            </a:cxn>
                            <a:cxn ang="0">
                              <a:pos x="T2" y="T3"/>
                            </a:cxn>
                            <a:cxn ang="0">
                              <a:pos x="T4" y="T5"/>
                            </a:cxn>
                            <a:cxn ang="0">
                              <a:pos x="T6" y="T7"/>
                            </a:cxn>
                            <a:cxn ang="0">
                              <a:pos x="T8" y="T9"/>
                            </a:cxn>
                          </a:cxnLst>
                          <a:rect l="0" t="0" r="r" b="b"/>
                          <a:pathLst>
                            <a:path w="1020" h="15840">
                              <a:moveTo>
                                <a:pt x="0" y="0"/>
                              </a:moveTo>
                              <a:lnTo>
                                <a:pt x="1020" y="0"/>
                              </a:lnTo>
                              <a:lnTo>
                                <a:pt x="1020" y="15840"/>
                              </a:lnTo>
                              <a:lnTo>
                                <a:pt x="0" y="15840"/>
                              </a:lnTo>
                              <a:lnTo>
                                <a:pt x="0" y="0"/>
                              </a:lnTo>
                              <a:close/>
                            </a:path>
                          </a:pathLst>
                        </a:custGeom>
                        <a:grpFill/>
                        <a:ln>
                          <a:noFill/>
                        </a:ln>
                        <a:extLst>
                          <a:ext uri="{91240B29-F687-4F45-9708-019B960494DF}">
                            <a14:hiddenLine xmlns:a14="http://schemas.microsoft.com/office/drawing/2010/main" w="9525">
                              <a:solidFill>
                                <a:srgbClr val="6D0C1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2408C" id="Grupo 1" o:spid="_x0000_s1026" style="position:absolute;margin-left:-84.3pt;margin-top:-53.05pt;width:51pt;height:801.75pt;z-index:-251658240" coordsize="102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">
              <v:shape id="Freeform 2" o:spid="_x0000_s1027" style="position:absolute;width:1020;height:15840;visibility:visible;mso-wrap-style:square;v-text-anchor:top" coordsize="1020,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2osQA&#10;AADaAAAADwAAAGRycy9kb3ducmV2LnhtbESPQWvCQBSE74L/YXlCb7qJlCCpq7SCtNB6MM3F2yP7&#10;moRm34bdbRL99W6h0OMwM98w2/1kOjGQ861lBekqAUFcWd1yraD8PC43IHxA1thZJgVX8rDfzWdb&#10;zLUd+UxDEWoRIexzVNCE0OdS+qohg35le+LofVlnMETpaqkdjhFuOrlOkkwabDkuNNjToaHqu/gx&#10;Ck6vfHtJPy6n8zUtL7zJXFY9viv1sJien0AEmsJ/+K/9phWs4fdKvAF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NqLEAAAA2gAAAA8AAAAAAAAAAAAAAAAAmAIAAGRycy9k&#10;b3ducmV2LnhtbFBLBQYAAAAABAAEAPUAAACJAwAAAAA=&#10;" path="m,l1020,r,15840l,15840,,xe" filled="f" stroked="f" strokecolor="#6d0c11">
                <v:path arrowok="t" o:connecttype="custom" o:connectlocs="0,0;1020,0;1020,15840;0,15840;0,0" o:connectangles="0,0,0,0,0"/>
              </v:shape>
            </v:group>
          </w:pict>
        </mc:Fallback>
      </mc:AlternateContent>
    </w:r>
    <w:r w:rsidR="00F0096F">
      <w:rPr>
        <w:rFonts w:ascii="Sofia Pro Medium" w:hAnsi="Sofia Pro Medium" w:cstheme="minorHAnsi"/>
      </w:rPr>
      <w:t>FICHA TÉCNICA – SISTEMA ESTATAL DIF</w:t>
    </w:r>
  </w:p>
  <w:p w14:paraId="23CF75F2" w14:textId="77777777" w:rsidR="00E15CFA" w:rsidRDefault="00E15C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63A31"/>
    <w:multiLevelType w:val="hybridMultilevel"/>
    <w:tmpl w:val="38965DD6"/>
    <w:lvl w:ilvl="0" w:tplc="080A000F">
      <w:start w:val="1"/>
      <w:numFmt w:val="decimal"/>
      <w:lvlText w:val="%1."/>
      <w:lvlJc w:val="lef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 w15:restartNumberingAfterBreak="0">
    <w:nsid w:val="375D3B78"/>
    <w:multiLevelType w:val="hybridMultilevel"/>
    <w:tmpl w:val="66089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6B6E03"/>
    <w:multiLevelType w:val="hybridMultilevel"/>
    <w:tmpl w:val="B0648B42"/>
    <w:lvl w:ilvl="0" w:tplc="F6B2A85E">
      <w:numFmt w:val="bullet"/>
      <w:lvlText w:val=""/>
      <w:lvlJc w:val="left"/>
      <w:pPr>
        <w:ind w:left="529" w:hanging="360"/>
      </w:pPr>
      <w:rPr>
        <w:rFonts w:ascii="Symbol" w:eastAsia="Arial" w:hAnsi="Symbol" w:cstheme="minorBidi" w:hint="default"/>
      </w:rPr>
    </w:lvl>
    <w:lvl w:ilvl="1" w:tplc="080A0003" w:tentative="1">
      <w:start w:val="1"/>
      <w:numFmt w:val="bullet"/>
      <w:lvlText w:val="o"/>
      <w:lvlJc w:val="left"/>
      <w:pPr>
        <w:ind w:left="1249" w:hanging="360"/>
      </w:pPr>
      <w:rPr>
        <w:rFonts w:ascii="Courier New" w:hAnsi="Courier New" w:cs="Courier New" w:hint="default"/>
      </w:rPr>
    </w:lvl>
    <w:lvl w:ilvl="2" w:tplc="080A0005" w:tentative="1">
      <w:start w:val="1"/>
      <w:numFmt w:val="bullet"/>
      <w:lvlText w:val=""/>
      <w:lvlJc w:val="left"/>
      <w:pPr>
        <w:ind w:left="1969" w:hanging="360"/>
      </w:pPr>
      <w:rPr>
        <w:rFonts w:ascii="Wingdings" w:hAnsi="Wingdings" w:hint="default"/>
      </w:rPr>
    </w:lvl>
    <w:lvl w:ilvl="3" w:tplc="080A0001" w:tentative="1">
      <w:start w:val="1"/>
      <w:numFmt w:val="bullet"/>
      <w:lvlText w:val=""/>
      <w:lvlJc w:val="left"/>
      <w:pPr>
        <w:ind w:left="2689" w:hanging="360"/>
      </w:pPr>
      <w:rPr>
        <w:rFonts w:ascii="Symbol" w:hAnsi="Symbol" w:hint="default"/>
      </w:rPr>
    </w:lvl>
    <w:lvl w:ilvl="4" w:tplc="080A0003" w:tentative="1">
      <w:start w:val="1"/>
      <w:numFmt w:val="bullet"/>
      <w:lvlText w:val="o"/>
      <w:lvlJc w:val="left"/>
      <w:pPr>
        <w:ind w:left="3409" w:hanging="360"/>
      </w:pPr>
      <w:rPr>
        <w:rFonts w:ascii="Courier New" w:hAnsi="Courier New" w:cs="Courier New" w:hint="default"/>
      </w:rPr>
    </w:lvl>
    <w:lvl w:ilvl="5" w:tplc="080A0005" w:tentative="1">
      <w:start w:val="1"/>
      <w:numFmt w:val="bullet"/>
      <w:lvlText w:val=""/>
      <w:lvlJc w:val="left"/>
      <w:pPr>
        <w:ind w:left="4129" w:hanging="360"/>
      </w:pPr>
      <w:rPr>
        <w:rFonts w:ascii="Wingdings" w:hAnsi="Wingdings" w:hint="default"/>
      </w:rPr>
    </w:lvl>
    <w:lvl w:ilvl="6" w:tplc="080A0001" w:tentative="1">
      <w:start w:val="1"/>
      <w:numFmt w:val="bullet"/>
      <w:lvlText w:val=""/>
      <w:lvlJc w:val="left"/>
      <w:pPr>
        <w:ind w:left="4849" w:hanging="360"/>
      </w:pPr>
      <w:rPr>
        <w:rFonts w:ascii="Symbol" w:hAnsi="Symbol" w:hint="default"/>
      </w:rPr>
    </w:lvl>
    <w:lvl w:ilvl="7" w:tplc="080A0003" w:tentative="1">
      <w:start w:val="1"/>
      <w:numFmt w:val="bullet"/>
      <w:lvlText w:val="o"/>
      <w:lvlJc w:val="left"/>
      <w:pPr>
        <w:ind w:left="5569" w:hanging="360"/>
      </w:pPr>
      <w:rPr>
        <w:rFonts w:ascii="Courier New" w:hAnsi="Courier New" w:cs="Courier New" w:hint="default"/>
      </w:rPr>
    </w:lvl>
    <w:lvl w:ilvl="8" w:tplc="080A0005" w:tentative="1">
      <w:start w:val="1"/>
      <w:numFmt w:val="bullet"/>
      <w:lvlText w:val=""/>
      <w:lvlJc w:val="left"/>
      <w:pPr>
        <w:ind w:left="6289" w:hanging="360"/>
      </w:pPr>
      <w:rPr>
        <w:rFonts w:ascii="Wingdings" w:hAnsi="Wingdings" w:hint="default"/>
      </w:rPr>
    </w:lvl>
  </w:abstractNum>
  <w:abstractNum w:abstractNumId="3" w15:restartNumberingAfterBreak="0">
    <w:nsid w:val="7B2F7B7F"/>
    <w:multiLevelType w:val="hybridMultilevel"/>
    <w:tmpl w:val="8C74CD1E"/>
    <w:lvl w:ilvl="0" w:tplc="BAE6A0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2474467">
    <w:abstractNumId w:val="2"/>
  </w:num>
  <w:num w:numId="2" w16cid:durableId="586354138">
    <w:abstractNumId w:val="1"/>
  </w:num>
  <w:num w:numId="3" w16cid:durableId="1342007131">
    <w:abstractNumId w:val="0"/>
  </w:num>
  <w:num w:numId="4" w16cid:durableId="319894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FA"/>
    <w:rsid w:val="000119DA"/>
    <w:rsid w:val="000176B6"/>
    <w:rsid w:val="00032E44"/>
    <w:rsid w:val="000374F2"/>
    <w:rsid w:val="000430B3"/>
    <w:rsid w:val="00044256"/>
    <w:rsid w:val="00050A8A"/>
    <w:rsid w:val="00052ED7"/>
    <w:rsid w:val="00085045"/>
    <w:rsid w:val="00092654"/>
    <w:rsid w:val="000942FA"/>
    <w:rsid w:val="000A0CCC"/>
    <w:rsid w:val="000C67B5"/>
    <w:rsid w:val="000D0275"/>
    <w:rsid w:val="000D5DC8"/>
    <w:rsid w:val="000E1F66"/>
    <w:rsid w:val="00100056"/>
    <w:rsid w:val="001138CB"/>
    <w:rsid w:val="00122790"/>
    <w:rsid w:val="00131895"/>
    <w:rsid w:val="001349EB"/>
    <w:rsid w:val="0014412B"/>
    <w:rsid w:val="00145E37"/>
    <w:rsid w:val="0018621B"/>
    <w:rsid w:val="001D17F0"/>
    <w:rsid w:val="001D47DC"/>
    <w:rsid w:val="001D535C"/>
    <w:rsid w:val="001E5F2B"/>
    <w:rsid w:val="002229DD"/>
    <w:rsid w:val="00230D27"/>
    <w:rsid w:val="00255582"/>
    <w:rsid w:val="002731E1"/>
    <w:rsid w:val="00284458"/>
    <w:rsid w:val="002E1356"/>
    <w:rsid w:val="002F07A6"/>
    <w:rsid w:val="002F6EE5"/>
    <w:rsid w:val="00305A24"/>
    <w:rsid w:val="00312E67"/>
    <w:rsid w:val="00323D49"/>
    <w:rsid w:val="00340C16"/>
    <w:rsid w:val="00353EB3"/>
    <w:rsid w:val="00367DB0"/>
    <w:rsid w:val="0037085B"/>
    <w:rsid w:val="00397EA0"/>
    <w:rsid w:val="003B0FB4"/>
    <w:rsid w:val="003D0E6A"/>
    <w:rsid w:val="003E0188"/>
    <w:rsid w:val="003E7C76"/>
    <w:rsid w:val="003F43E3"/>
    <w:rsid w:val="004014EB"/>
    <w:rsid w:val="00407846"/>
    <w:rsid w:val="00411FEB"/>
    <w:rsid w:val="004165B5"/>
    <w:rsid w:val="004208D2"/>
    <w:rsid w:val="0042103D"/>
    <w:rsid w:val="004217F5"/>
    <w:rsid w:val="004255A3"/>
    <w:rsid w:val="004329DA"/>
    <w:rsid w:val="0044088C"/>
    <w:rsid w:val="0045267F"/>
    <w:rsid w:val="00466400"/>
    <w:rsid w:val="0049661B"/>
    <w:rsid w:val="004A2E14"/>
    <w:rsid w:val="004C7D8D"/>
    <w:rsid w:val="004D091A"/>
    <w:rsid w:val="004F0A26"/>
    <w:rsid w:val="004F12ED"/>
    <w:rsid w:val="005266FD"/>
    <w:rsid w:val="00530AA1"/>
    <w:rsid w:val="00531D71"/>
    <w:rsid w:val="00544350"/>
    <w:rsid w:val="005504E7"/>
    <w:rsid w:val="00551678"/>
    <w:rsid w:val="00555F98"/>
    <w:rsid w:val="00582DBD"/>
    <w:rsid w:val="005970C7"/>
    <w:rsid w:val="005A0120"/>
    <w:rsid w:val="005B6421"/>
    <w:rsid w:val="005C55FD"/>
    <w:rsid w:val="005E372F"/>
    <w:rsid w:val="00607E68"/>
    <w:rsid w:val="0061005A"/>
    <w:rsid w:val="006115E1"/>
    <w:rsid w:val="00626D3E"/>
    <w:rsid w:val="006309B7"/>
    <w:rsid w:val="006448D5"/>
    <w:rsid w:val="00664717"/>
    <w:rsid w:val="00677C9E"/>
    <w:rsid w:val="006A17CE"/>
    <w:rsid w:val="006A53C4"/>
    <w:rsid w:val="006B5855"/>
    <w:rsid w:val="006D1360"/>
    <w:rsid w:val="006D3D6A"/>
    <w:rsid w:val="006D4FCC"/>
    <w:rsid w:val="006D682B"/>
    <w:rsid w:val="006E3294"/>
    <w:rsid w:val="006E4F15"/>
    <w:rsid w:val="006F04CA"/>
    <w:rsid w:val="00707371"/>
    <w:rsid w:val="0072655C"/>
    <w:rsid w:val="00727F62"/>
    <w:rsid w:val="0073613D"/>
    <w:rsid w:val="00736D2B"/>
    <w:rsid w:val="0074300E"/>
    <w:rsid w:val="007568D7"/>
    <w:rsid w:val="00774A5A"/>
    <w:rsid w:val="00774E5E"/>
    <w:rsid w:val="00780353"/>
    <w:rsid w:val="007E015D"/>
    <w:rsid w:val="007F2FF7"/>
    <w:rsid w:val="0080123A"/>
    <w:rsid w:val="00802D70"/>
    <w:rsid w:val="00804CD4"/>
    <w:rsid w:val="00826D98"/>
    <w:rsid w:val="00841E68"/>
    <w:rsid w:val="008465FC"/>
    <w:rsid w:val="00857034"/>
    <w:rsid w:val="0087551A"/>
    <w:rsid w:val="00882E29"/>
    <w:rsid w:val="008A6F21"/>
    <w:rsid w:val="008D2779"/>
    <w:rsid w:val="008D4A3D"/>
    <w:rsid w:val="008E620A"/>
    <w:rsid w:val="008E6C89"/>
    <w:rsid w:val="008F53AA"/>
    <w:rsid w:val="00904EBF"/>
    <w:rsid w:val="00917087"/>
    <w:rsid w:val="00937084"/>
    <w:rsid w:val="00945294"/>
    <w:rsid w:val="00953F7F"/>
    <w:rsid w:val="00957BCF"/>
    <w:rsid w:val="00963B61"/>
    <w:rsid w:val="00965F55"/>
    <w:rsid w:val="00971177"/>
    <w:rsid w:val="009768B9"/>
    <w:rsid w:val="00991512"/>
    <w:rsid w:val="00993DCD"/>
    <w:rsid w:val="00997166"/>
    <w:rsid w:val="009D7230"/>
    <w:rsid w:val="009F4C45"/>
    <w:rsid w:val="00A02367"/>
    <w:rsid w:val="00A0448C"/>
    <w:rsid w:val="00A16281"/>
    <w:rsid w:val="00A21C3D"/>
    <w:rsid w:val="00A344EC"/>
    <w:rsid w:val="00A67D83"/>
    <w:rsid w:val="00A80B92"/>
    <w:rsid w:val="00AE7CA4"/>
    <w:rsid w:val="00AF1CB0"/>
    <w:rsid w:val="00AF5C3F"/>
    <w:rsid w:val="00B0638C"/>
    <w:rsid w:val="00B141D9"/>
    <w:rsid w:val="00B41988"/>
    <w:rsid w:val="00B57765"/>
    <w:rsid w:val="00B64B8E"/>
    <w:rsid w:val="00B775DC"/>
    <w:rsid w:val="00B805F1"/>
    <w:rsid w:val="00B8086A"/>
    <w:rsid w:val="00B9275C"/>
    <w:rsid w:val="00B96C42"/>
    <w:rsid w:val="00BB2E73"/>
    <w:rsid w:val="00BB746D"/>
    <w:rsid w:val="00BD4E15"/>
    <w:rsid w:val="00BE17DE"/>
    <w:rsid w:val="00C05302"/>
    <w:rsid w:val="00C12AD0"/>
    <w:rsid w:val="00C1370A"/>
    <w:rsid w:val="00C17F05"/>
    <w:rsid w:val="00C26A73"/>
    <w:rsid w:val="00C35C97"/>
    <w:rsid w:val="00C37D26"/>
    <w:rsid w:val="00C410A7"/>
    <w:rsid w:val="00C4152E"/>
    <w:rsid w:val="00C51E99"/>
    <w:rsid w:val="00C550B0"/>
    <w:rsid w:val="00C5667D"/>
    <w:rsid w:val="00C74A07"/>
    <w:rsid w:val="00C83DFC"/>
    <w:rsid w:val="00CA6D83"/>
    <w:rsid w:val="00CB1591"/>
    <w:rsid w:val="00CC271D"/>
    <w:rsid w:val="00CC3539"/>
    <w:rsid w:val="00CC4472"/>
    <w:rsid w:val="00CE7021"/>
    <w:rsid w:val="00CE78B5"/>
    <w:rsid w:val="00D1111F"/>
    <w:rsid w:val="00D14F9A"/>
    <w:rsid w:val="00D27AF5"/>
    <w:rsid w:val="00D3648B"/>
    <w:rsid w:val="00D5415E"/>
    <w:rsid w:val="00D5558F"/>
    <w:rsid w:val="00D57310"/>
    <w:rsid w:val="00D606EE"/>
    <w:rsid w:val="00D64A84"/>
    <w:rsid w:val="00D73588"/>
    <w:rsid w:val="00D76369"/>
    <w:rsid w:val="00D84CC5"/>
    <w:rsid w:val="00D84DEF"/>
    <w:rsid w:val="00D85E46"/>
    <w:rsid w:val="00DB0F43"/>
    <w:rsid w:val="00DB46D4"/>
    <w:rsid w:val="00DC30CF"/>
    <w:rsid w:val="00DD0212"/>
    <w:rsid w:val="00DD2363"/>
    <w:rsid w:val="00DE06DB"/>
    <w:rsid w:val="00DE1FDE"/>
    <w:rsid w:val="00DE220B"/>
    <w:rsid w:val="00DF3C9A"/>
    <w:rsid w:val="00E0336B"/>
    <w:rsid w:val="00E15CFA"/>
    <w:rsid w:val="00E20927"/>
    <w:rsid w:val="00E20ED8"/>
    <w:rsid w:val="00E23728"/>
    <w:rsid w:val="00E366DE"/>
    <w:rsid w:val="00E40FEF"/>
    <w:rsid w:val="00E65E44"/>
    <w:rsid w:val="00E838AA"/>
    <w:rsid w:val="00E85078"/>
    <w:rsid w:val="00EA2205"/>
    <w:rsid w:val="00EB3FA0"/>
    <w:rsid w:val="00EC143E"/>
    <w:rsid w:val="00EC255C"/>
    <w:rsid w:val="00ED1D66"/>
    <w:rsid w:val="00EF73FE"/>
    <w:rsid w:val="00F0096F"/>
    <w:rsid w:val="00F06623"/>
    <w:rsid w:val="00F14D31"/>
    <w:rsid w:val="00F2085A"/>
    <w:rsid w:val="00F5451C"/>
    <w:rsid w:val="00F74C9E"/>
    <w:rsid w:val="00F83B80"/>
    <w:rsid w:val="00FA63D7"/>
    <w:rsid w:val="00FB1CBB"/>
    <w:rsid w:val="00FD1E73"/>
    <w:rsid w:val="00FE6D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E1504D"/>
  <w15:chartTrackingRefBased/>
  <w15:docId w15:val="{F478F336-5079-4B97-A166-BDD63AE3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C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CFA"/>
  </w:style>
  <w:style w:type="paragraph" w:styleId="Piedepgina">
    <w:name w:val="footer"/>
    <w:basedOn w:val="Normal"/>
    <w:link w:val="PiedepginaCar"/>
    <w:uiPriority w:val="99"/>
    <w:unhideWhenUsed/>
    <w:rsid w:val="00E15C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5CFA"/>
  </w:style>
  <w:style w:type="paragraph" w:styleId="Sinespaciado">
    <w:name w:val="No Spacing"/>
    <w:uiPriority w:val="1"/>
    <w:qFormat/>
    <w:rsid w:val="00CA6D83"/>
    <w:pPr>
      <w:spacing w:after="0" w:line="240" w:lineRule="auto"/>
    </w:pPr>
  </w:style>
  <w:style w:type="table" w:styleId="Tablaconcuadrcula">
    <w:name w:val="Table Grid"/>
    <w:basedOn w:val="Tablanormal"/>
    <w:uiPriority w:val="39"/>
    <w:rsid w:val="00CA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E1F66"/>
    <w:pPr>
      <w:widowControl w:val="0"/>
      <w:spacing w:after="0" w:line="240" w:lineRule="auto"/>
      <w:ind w:left="170"/>
    </w:pPr>
    <w:rPr>
      <w:rFonts w:ascii="Arial" w:eastAsia="Arial" w:hAnsi="Arial"/>
      <w:sz w:val="16"/>
      <w:szCs w:val="16"/>
      <w:lang w:val="en-US"/>
    </w:rPr>
  </w:style>
  <w:style w:type="character" w:customStyle="1" w:styleId="TextoindependienteCar">
    <w:name w:val="Texto independiente Car"/>
    <w:basedOn w:val="Fuentedeprrafopredeter"/>
    <w:link w:val="Textoindependiente"/>
    <w:uiPriority w:val="1"/>
    <w:rsid w:val="000E1F66"/>
    <w:rPr>
      <w:rFonts w:ascii="Arial" w:eastAsia="Arial" w:hAnsi="Arial"/>
      <w:sz w:val="16"/>
      <w:szCs w:val="16"/>
      <w:lang w:val="en-US"/>
    </w:rPr>
  </w:style>
  <w:style w:type="character" w:styleId="Hipervnculo">
    <w:name w:val="Hyperlink"/>
    <w:basedOn w:val="Fuentedeprrafopredeter"/>
    <w:uiPriority w:val="99"/>
    <w:unhideWhenUsed/>
    <w:rsid w:val="00882E29"/>
    <w:rPr>
      <w:color w:val="0000FF"/>
      <w:u w:val="single"/>
    </w:rPr>
  </w:style>
  <w:style w:type="paragraph" w:customStyle="1" w:styleId="Default">
    <w:name w:val="Default"/>
    <w:rsid w:val="008E620A"/>
    <w:pPr>
      <w:autoSpaceDE w:val="0"/>
      <w:autoSpaceDN w:val="0"/>
      <w:adjustRightInd w:val="0"/>
      <w:spacing w:after="0" w:line="240" w:lineRule="auto"/>
    </w:pPr>
    <w:rPr>
      <w:rFonts w:ascii="Tahoma" w:hAnsi="Tahoma" w:cs="Tahoma"/>
      <w:color w:val="000000"/>
      <w:sz w:val="24"/>
      <w:szCs w:val="24"/>
    </w:rPr>
  </w:style>
  <w:style w:type="character" w:styleId="Mencinsinresolver">
    <w:name w:val="Unresolved Mention"/>
    <w:basedOn w:val="Fuentedeprrafopredeter"/>
    <w:uiPriority w:val="99"/>
    <w:semiHidden/>
    <w:unhideWhenUsed/>
    <w:rsid w:val="00C56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24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f.tlaxcala.gob.mx/2022/tramites_servicios_2022/Formatos%20Adjuntos/Formatos%20Violencia/Solicitud-Inscripci%C3%B3n-Escuela-para-Padres-DECVF.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f.tlaxcala.gob.mx/images/2017-2021/identidad/marconormativo/leyestatal/Ley_que_Garantiza_el_Acceso_a_las_Mujeres_a_una_Vida_Libre_de_Violencia_en_el_Estado_de_Tlaxcala%20LIC..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f.tlaxcala.gob.mx/images/2017-2021/identidad/marconormativo/leyestatal/Leyes%20estatales/6%20ley_prev_asist_trat%20de%20la%20Violencia%20Familiar_tlax.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f.tlaxcala.gob.mx/images/2017-2021/identidad/marconormativo/leyfederal/Leyes%20Federales/LeyGralAccesoMujeresVidaLibreViolencia.pdf" TargetMode="External"/><Relationship Id="rId4" Type="http://schemas.openxmlformats.org/officeDocument/2006/relationships/settings" Target="settings.xml"/><Relationship Id="rId9" Type="http://schemas.openxmlformats.org/officeDocument/2006/relationships/hyperlink" Target="https://dif.tlaxcala.gob.mx/2022/tramites_servicios_2022/Formatos%20Adjuntos/Formatos%20Violencia/C%C3%A9dula-de-Datos-Generales-DECVF.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C572A-A708-45B1-8975-BBFEEA4C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1582</Words>
  <Characters>8704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DIF Estatal Tlaxcala</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Moreno</dc:creator>
  <cp:keywords/>
  <dc:description/>
  <cp:lastModifiedBy>ANA KAREN</cp:lastModifiedBy>
  <cp:revision>100</cp:revision>
  <dcterms:created xsi:type="dcterms:W3CDTF">2019-01-24T20:00:00Z</dcterms:created>
  <dcterms:modified xsi:type="dcterms:W3CDTF">2022-07-13T18:24:00Z</dcterms:modified>
</cp:coreProperties>
</file>