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BABA" w14:textId="77777777" w:rsidR="00CA6D83" w:rsidRPr="005F47A4" w:rsidRDefault="00CA6D83" w:rsidP="00C310D7">
      <w:pPr>
        <w:pStyle w:val="Sinespaciado"/>
        <w:rPr>
          <w:rFonts w:ascii="Sofia Pro Light" w:hAnsi="Sofia Pro Light" w:cstheme="minorHAnsi"/>
        </w:rPr>
      </w:pPr>
      <w:r w:rsidRPr="00C310D7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5F47A4">
        <w:rPr>
          <w:rFonts w:ascii="Sofia Pro Light" w:hAnsi="Sofia Pro Light" w:cstheme="minorHAnsi"/>
        </w:rPr>
        <w:t>SISTEMA ESTATAL PARA EL DESARROLLO INTEGRAL DE LA FAMILIA</w:t>
      </w:r>
    </w:p>
    <w:p w14:paraId="68562EDC" w14:textId="77777777" w:rsidR="00CA6D83" w:rsidRDefault="00CA6D83" w:rsidP="00C310D7">
      <w:pPr>
        <w:pStyle w:val="Sinespaciado"/>
        <w:rPr>
          <w:rFonts w:ascii="GeoSlab703 Md BT" w:hAnsi="GeoSlab703 Md BT"/>
        </w:rPr>
      </w:pPr>
      <w:r w:rsidRPr="00C310D7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AE31CF" w:rsidRPr="005F47A4">
        <w:rPr>
          <w:rFonts w:ascii="Sofia Pro Light" w:hAnsi="Sofia Pro Light" w:cstheme="minorHAnsi"/>
        </w:rPr>
        <w:t>ESPECIALIZADO CONTRA LA VIOLENCIA FAMILIAR</w:t>
      </w:r>
    </w:p>
    <w:p w14:paraId="4D509E17" w14:textId="77777777" w:rsidR="00CA6D83" w:rsidRDefault="00074E30" w:rsidP="00C310D7">
      <w:pPr>
        <w:pStyle w:val="Sinespaciado"/>
        <w:jc w:val="both"/>
        <w:rPr>
          <w:rFonts w:ascii="GeoSlab703 Md BT" w:hAnsi="GeoSlab703 Md BT"/>
        </w:rPr>
      </w:pPr>
      <w:r w:rsidRPr="00C310D7">
        <w:rPr>
          <w:rFonts w:ascii="Sofia Pro Medium" w:hAnsi="Sofia Pro Medium" w:cstheme="minorHAnsi"/>
        </w:rPr>
        <w:t>NOMBR</w:t>
      </w:r>
      <w:r w:rsidR="00CA6D83" w:rsidRPr="00C310D7">
        <w:rPr>
          <w:rFonts w:ascii="Sofia Pro Medium" w:hAnsi="Sofia Pro Medium" w:cstheme="minorHAnsi"/>
        </w:rPr>
        <w:t xml:space="preserve">E: </w:t>
      </w:r>
      <w:r w:rsidR="003B2464" w:rsidRPr="005F47A4">
        <w:rPr>
          <w:rFonts w:ascii="Sofia Pro Light" w:hAnsi="Sofia Pro Light" w:cstheme="minorHAnsi"/>
        </w:rPr>
        <w:t>PREVENCIÓN DE</w:t>
      </w:r>
      <w:r w:rsidR="00820C43" w:rsidRPr="005F47A4">
        <w:rPr>
          <w:rFonts w:ascii="Sofia Pro Light" w:hAnsi="Sofia Pro Light" w:cstheme="minorHAnsi"/>
        </w:rPr>
        <w:t xml:space="preserve"> </w:t>
      </w:r>
      <w:r w:rsidR="003F5E65">
        <w:rPr>
          <w:rFonts w:ascii="Sofia Pro Light" w:hAnsi="Sofia Pro Light" w:cstheme="minorHAnsi"/>
        </w:rPr>
        <w:t>ADICCIONES EN NIÑAS, NIÑOS Y ADOLESCENTES</w:t>
      </w:r>
    </w:p>
    <w:p w14:paraId="28CDAEF9" w14:textId="77777777" w:rsidR="00074E30" w:rsidRPr="00074E30" w:rsidRDefault="00074E30" w:rsidP="00C310D7">
      <w:pPr>
        <w:pStyle w:val="Sinespaciado"/>
        <w:rPr>
          <w:rFonts w:ascii="GeoSlab703 Md BT" w:hAnsi="GeoSlab703 Md BT"/>
          <w:b/>
          <w:color w:val="FF0000"/>
        </w:rPr>
      </w:pPr>
      <w:r w:rsidRPr="00C310D7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AE31CF" w:rsidRPr="008A623C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8966B4" w14:paraId="235E96D6" w14:textId="77777777" w:rsidTr="00676B58">
        <w:tc>
          <w:tcPr>
            <w:tcW w:w="9769" w:type="dxa"/>
            <w:gridSpan w:val="2"/>
            <w:shd w:val="clear" w:color="auto" w:fill="FF66FF"/>
          </w:tcPr>
          <w:p w14:paraId="75BE5F65" w14:textId="77777777" w:rsidR="008966B4" w:rsidRPr="00F354D5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C310D7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36023C40" w14:textId="77777777" w:rsidTr="00676B58">
        <w:tc>
          <w:tcPr>
            <w:tcW w:w="1838" w:type="dxa"/>
          </w:tcPr>
          <w:p w14:paraId="7ECD4E01" w14:textId="77777777" w:rsidR="00CA6D83" w:rsidRPr="001F6A91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25367A65" w14:textId="77777777" w:rsidR="00CA6D83" w:rsidRPr="00F007FB" w:rsidRDefault="00820C43" w:rsidP="0077741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ORIENTACIÓN SOBRE ENFERMEDADES COMO ALCOHOLISMO, FÁRMACO DEPENDENCIA, ASÍ COMO ASESORÍA</w:t>
            </w:r>
            <w:r w:rsidR="003B2464" w:rsidRPr="00F007FB">
              <w:rPr>
                <w:rFonts w:ascii="Sofia Pro Light" w:hAnsi="Sofia Pro Light" w:cstheme="minorHAnsi"/>
                <w:sz w:val="16"/>
                <w:szCs w:val="16"/>
              </w:rPr>
              <w:t>, ATENCIÓN</w:t>
            </w: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 xml:space="preserve"> Y CANALIZACIÓN DE ENFERMOS A GRUPOS DE AYUDA O INSTITUCIONES CORRESPONDIENTES.</w:t>
            </w:r>
          </w:p>
        </w:tc>
      </w:tr>
      <w:tr w:rsidR="00A21C3D" w:rsidRPr="008966B4" w14:paraId="26EE92C9" w14:textId="77777777" w:rsidTr="00676B58">
        <w:tc>
          <w:tcPr>
            <w:tcW w:w="1838" w:type="dxa"/>
          </w:tcPr>
          <w:p w14:paraId="0ECE28A3" w14:textId="77777777" w:rsidR="00A21C3D" w:rsidRPr="001F6A9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15F9B056" w14:textId="77777777" w:rsidR="00A21C3D" w:rsidRPr="00F007FB" w:rsidRDefault="003B246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NIÑAS, NIÑOS Y ADOLESCENTES Y POBLACIÓN ABIERTA</w:t>
            </w:r>
          </w:p>
        </w:tc>
      </w:tr>
      <w:tr w:rsidR="00A21C3D" w:rsidRPr="008966B4" w14:paraId="2EBC0DD7" w14:textId="77777777" w:rsidTr="00676B58">
        <w:tc>
          <w:tcPr>
            <w:tcW w:w="1838" w:type="dxa"/>
          </w:tcPr>
          <w:p w14:paraId="2981DDB2" w14:textId="77777777" w:rsidR="00A21C3D" w:rsidRPr="001F6A9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7622C3BD" w14:textId="77777777" w:rsidR="00A21C3D" w:rsidRPr="00F007FB" w:rsidRDefault="009F2449" w:rsidP="00291FD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LUNES A VIERNES DE 9:00 A 15:0</w:t>
            </w:r>
            <w:r w:rsidR="003F5E65">
              <w:rPr>
                <w:rFonts w:ascii="Sofia Pro Light" w:hAnsi="Sofia Pro Light" w:cstheme="minorHAnsi"/>
                <w:sz w:val="16"/>
                <w:szCs w:val="16"/>
              </w:rPr>
              <w:t>0 HORAS</w:t>
            </w:r>
          </w:p>
        </w:tc>
      </w:tr>
      <w:tr w:rsidR="00A21C3D" w:rsidRPr="008966B4" w14:paraId="3A7EF2F9" w14:textId="77777777" w:rsidTr="00676B58">
        <w:tc>
          <w:tcPr>
            <w:tcW w:w="1838" w:type="dxa"/>
          </w:tcPr>
          <w:p w14:paraId="7F6BC565" w14:textId="77777777" w:rsidR="00A21C3D" w:rsidRPr="001F6A9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6480C127" w14:textId="77777777" w:rsidR="00A21C3D" w:rsidRPr="00F007FB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721D37F7" w14:textId="77777777" w:rsidTr="00676B58">
        <w:tc>
          <w:tcPr>
            <w:tcW w:w="1838" w:type="dxa"/>
          </w:tcPr>
          <w:p w14:paraId="333C1353" w14:textId="77777777" w:rsidR="00CA6D83" w:rsidRPr="001F6A91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1F6A91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22BE1AF7" w14:textId="77777777" w:rsidR="00CA6D83" w:rsidRPr="00F007FB" w:rsidRDefault="00E1618F" w:rsidP="001B376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PLÁTICAS</w:t>
            </w:r>
            <w:r w:rsidR="001B3760" w:rsidRPr="00F007FB">
              <w:rPr>
                <w:rFonts w:ascii="Sofia Pro Light" w:hAnsi="Sofia Pro Light" w:cstheme="minorHAnsi"/>
                <w:sz w:val="16"/>
                <w:szCs w:val="16"/>
              </w:rPr>
              <w:t>,</w:t>
            </w: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 xml:space="preserve"> TALLERES</w:t>
            </w:r>
            <w:r w:rsidR="001B3760" w:rsidRPr="00F007FB">
              <w:rPr>
                <w:rFonts w:ascii="Sofia Pro Light" w:hAnsi="Sofia Pro Light" w:cstheme="minorHAnsi"/>
                <w:sz w:val="16"/>
                <w:szCs w:val="16"/>
              </w:rPr>
              <w:t xml:space="preserve"> Y CAMPAÑAS</w:t>
            </w:r>
          </w:p>
        </w:tc>
      </w:tr>
      <w:tr w:rsidR="00CA6D83" w:rsidRPr="008966B4" w14:paraId="555C0973" w14:textId="77777777" w:rsidTr="00676B58">
        <w:tc>
          <w:tcPr>
            <w:tcW w:w="1838" w:type="dxa"/>
          </w:tcPr>
          <w:p w14:paraId="65F8EE72" w14:textId="77777777" w:rsidR="00CA6D83" w:rsidRPr="001F6A9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19E08506" w14:textId="77777777" w:rsidR="00CA6D83" w:rsidRPr="00F007FB" w:rsidRDefault="000535CA" w:rsidP="002E272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2E2727" w:rsidRPr="00F007FB">
              <w:rPr>
                <w:rFonts w:ascii="Sofia Pro Light" w:hAnsi="Sofia Pro Light" w:cstheme="minorHAnsi"/>
                <w:sz w:val="16"/>
                <w:szCs w:val="16"/>
              </w:rPr>
              <w:t>ECV</w:t>
            </w:r>
            <w:r w:rsidR="00303F01" w:rsidRPr="00F007FB">
              <w:rPr>
                <w:rFonts w:ascii="Sofia Pro Light" w:hAnsi="Sofia Pro Light" w:cstheme="minorHAnsi"/>
                <w:sz w:val="16"/>
                <w:szCs w:val="16"/>
              </w:rPr>
              <w:t>F</w:t>
            </w:r>
            <w:r w:rsidR="001B3760" w:rsidRPr="00F007FB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3F5E65">
              <w:rPr>
                <w:rFonts w:ascii="Sofia Pro Light" w:hAnsi="Sofia Pro Light" w:cstheme="minorHAnsi"/>
                <w:sz w:val="16"/>
                <w:szCs w:val="16"/>
              </w:rPr>
              <w:t>22</w:t>
            </w:r>
          </w:p>
        </w:tc>
      </w:tr>
      <w:tr w:rsidR="00CA6D83" w:rsidRPr="008966B4" w14:paraId="6448D437" w14:textId="77777777" w:rsidTr="00676B58">
        <w:tc>
          <w:tcPr>
            <w:tcW w:w="1838" w:type="dxa"/>
          </w:tcPr>
          <w:p w14:paraId="46E36B8D" w14:textId="77777777" w:rsidR="00CA6D83" w:rsidRPr="001F6A9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1DA1D3D8" w14:textId="77777777" w:rsidR="00CA6D83" w:rsidRPr="00F007FB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96469E" w:rsidRPr="008966B4" w14:paraId="140DF223" w14:textId="77777777" w:rsidTr="00676B58">
        <w:tc>
          <w:tcPr>
            <w:tcW w:w="1838" w:type="dxa"/>
          </w:tcPr>
          <w:p w14:paraId="59023E83" w14:textId="77777777" w:rsidR="0096469E" w:rsidRPr="001F6A91" w:rsidRDefault="0096469E" w:rsidP="0096469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4624FD15" w14:textId="77777777" w:rsidR="0096469E" w:rsidRPr="00F007FB" w:rsidRDefault="0096469E" w:rsidP="0096469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FORMATO ADJUNTO: PREVENCIÓN DE LAS ADICCIONES NNA</w:t>
            </w:r>
          </w:p>
        </w:tc>
      </w:tr>
      <w:tr w:rsidR="0096469E" w:rsidRPr="008966B4" w14:paraId="7C6CF03F" w14:textId="77777777" w:rsidTr="00676B58">
        <w:tc>
          <w:tcPr>
            <w:tcW w:w="1838" w:type="dxa"/>
          </w:tcPr>
          <w:p w14:paraId="760EE494" w14:textId="77777777" w:rsidR="0096469E" w:rsidRPr="001F6A91" w:rsidRDefault="0096469E" w:rsidP="0096469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75D942B4" w14:textId="7C5EB6DC" w:rsidR="0096469E" w:rsidRDefault="00866F37" w:rsidP="0096469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E01066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https://dif.tlaxcala.gob.mx/2022/tramites_servicios_2022/Formatos%20Adjuntos/Formatos%20Violencia/Prevenci%C3%B3n-de-las-Adicciones-NNA-DECVF.pdf</w:t>
              </w:r>
            </w:hyperlink>
          </w:p>
          <w:p w14:paraId="346406FD" w14:textId="1244D62D" w:rsidR="00866F37" w:rsidRPr="00F007FB" w:rsidRDefault="00866F37" w:rsidP="0096469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96469E" w:rsidRPr="008966B4" w14:paraId="607B701C" w14:textId="77777777" w:rsidTr="00676B58">
        <w:tc>
          <w:tcPr>
            <w:tcW w:w="1838" w:type="dxa"/>
          </w:tcPr>
          <w:p w14:paraId="7A49A701" w14:textId="77777777" w:rsidR="0096469E" w:rsidRPr="001F6A91" w:rsidRDefault="0096469E" w:rsidP="0096469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7698D6F5" w14:textId="77777777" w:rsidR="0096469E" w:rsidRPr="00F007FB" w:rsidRDefault="0096469E" w:rsidP="0096469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PERMANENTE</w:t>
            </w:r>
          </w:p>
        </w:tc>
      </w:tr>
      <w:tr w:rsidR="0096469E" w:rsidRPr="008966B4" w14:paraId="0B002CE6" w14:textId="77777777" w:rsidTr="00676B58">
        <w:tc>
          <w:tcPr>
            <w:tcW w:w="1838" w:type="dxa"/>
          </w:tcPr>
          <w:p w14:paraId="7A88CCCB" w14:textId="77777777" w:rsidR="0096469E" w:rsidRPr="001F6A91" w:rsidRDefault="0096469E" w:rsidP="0096469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6D2573CA" w14:textId="77777777" w:rsidR="0096469E" w:rsidRPr="00F007FB" w:rsidRDefault="0096469E" w:rsidP="0096469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</w:t>
            </w:r>
          </w:p>
          <w:p w14:paraId="50D809E3" w14:textId="77777777" w:rsidR="00676B58" w:rsidRPr="00F007FB" w:rsidRDefault="00676B58" w:rsidP="0096469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F007FB">
              <w:rPr>
                <w:rFonts w:ascii="Sofia Pro Light" w:hAnsi="Sofia Pro Light" w:cstheme="minorHAnsi"/>
                <w:sz w:val="16"/>
                <w:szCs w:val="16"/>
              </w:rPr>
              <w:t>CONVENCIÓN SOBRE LOS DERECHOS DE LOS NIÑOS</w:t>
            </w:r>
          </w:p>
        </w:tc>
      </w:tr>
      <w:tr w:rsidR="0096469E" w:rsidRPr="008966B4" w14:paraId="6A8B7B1B" w14:textId="77777777" w:rsidTr="00676B58">
        <w:tc>
          <w:tcPr>
            <w:tcW w:w="1838" w:type="dxa"/>
          </w:tcPr>
          <w:p w14:paraId="20C72875" w14:textId="77777777" w:rsidR="0096469E" w:rsidRPr="001F6A91" w:rsidRDefault="0096469E" w:rsidP="0096469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F6A91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1367CD20" w14:textId="77777777" w:rsidR="00676B58" w:rsidRPr="0046048B" w:rsidRDefault="00676B58" w:rsidP="00676B58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6048B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1034F615" w14:textId="77777777" w:rsidR="0096469E" w:rsidRPr="0046048B" w:rsidRDefault="0096469E" w:rsidP="0096469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6048B">
              <w:rPr>
                <w:rFonts w:ascii="Sofia Pro Medium" w:hAnsi="Sofia Pro Medium" w:cstheme="minorHAnsi"/>
                <w:sz w:val="16"/>
                <w:szCs w:val="16"/>
              </w:rPr>
              <w:t>CAPÍTULO 4</w:t>
            </w:r>
            <w:r w:rsidR="00192762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46048B">
              <w:rPr>
                <w:rFonts w:ascii="Sofia Pro Medium" w:hAnsi="Sofia Pro Medium" w:cstheme="minorHAnsi"/>
                <w:sz w:val="16"/>
                <w:szCs w:val="16"/>
              </w:rPr>
              <w:t>DE LOS SERVICIOS DE ASISTENCIA SOCIAL</w:t>
            </w:r>
          </w:p>
          <w:p w14:paraId="5AD1329C" w14:textId="77777777" w:rsidR="0096469E" w:rsidRPr="001F6A91" w:rsidRDefault="0096469E" w:rsidP="001F6A91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F6A91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 ADEMÁS DE LOS CONSIDERADOS EN LA LEY DE SALUD DEL ESTADO, LOS SIGUIENTES</w:t>
            </w:r>
          </w:p>
          <w:p w14:paraId="268F603E" w14:textId="77777777" w:rsidR="0096469E" w:rsidRPr="001F6A91" w:rsidRDefault="0096469E" w:rsidP="001F6A91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1F6A91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  <w:p w14:paraId="656BEEA2" w14:textId="77777777" w:rsidR="00676B58" w:rsidRPr="0046048B" w:rsidRDefault="00737798" w:rsidP="0046048B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6048B">
              <w:rPr>
                <w:rFonts w:ascii="Sofia Pro Medium" w:hAnsi="Sofia Pro Medium" w:cstheme="minorHAnsi"/>
                <w:sz w:val="16"/>
                <w:szCs w:val="16"/>
              </w:rPr>
              <w:t>CONVENCIÓN SOBRE LOS DERECHOS DE LOS NIÑOS</w:t>
            </w:r>
          </w:p>
          <w:p w14:paraId="78AE9AF5" w14:textId="77777777" w:rsidR="00565389" w:rsidRPr="00364BFF" w:rsidRDefault="00737798" w:rsidP="00737798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64BFF">
              <w:rPr>
                <w:rFonts w:ascii="Sofia Pro Light" w:hAnsi="Sofia Pro Light" w:cstheme="minorHAnsi"/>
                <w:sz w:val="16"/>
                <w:szCs w:val="16"/>
              </w:rPr>
              <w:t>ARTÍCULO 13.- EL NIÑO TENDRÁ DERECHO A LA LIBERTAD DE EXPRESIÓN; ESE DERECHO INCLUIRÁ LA LIBERTAD DE BUSCAR, RECIBIR Y DIFUNDIR INFORMACIONES E IDEAS DE TODO TIPO, SIN CONSIDERACIÓN DE FRONTERAS, YA SEA ORALMENTE, POR ESCRITO O IMPRESAS, EN FORMA ARTÍSTICA O POR CUALQUIER OTRO MEDIO ELEGIDO POR EL NIÑO.</w:t>
            </w:r>
          </w:p>
          <w:p w14:paraId="5D7BAE99" w14:textId="77777777" w:rsidR="00565389" w:rsidRPr="00364BFF" w:rsidRDefault="00737798" w:rsidP="00737798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64BFF">
              <w:rPr>
                <w:rFonts w:ascii="Sofia Pro Light" w:hAnsi="Sofia Pro Light" w:cstheme="minorHAnsi"/>
                <w:sz w:val="16"/>
                <w:szCs w:val="16"/>
              </w:rPr>
              <w:t>ARTÍCULO 17.- LOS ESTADOS PARTES RECONOCEN LA IMPORTANTE FUNCIÓN QUE DESEMPEÑAN LOS MEDIOS DE COMUNICACIÓN Y VELARÁN POR QUE EL NIÑO TENGA ACCESO A INFORMACIÓN Y MATERIAL PROCEDENTES DE DIVERSAS FUENTES NACIONALES E INTERNACIONALES, EN ESPECIAL LA INFORMACIÓN Y EL MATERIAL QUE TENGAN POR FINALIDAD PROMOVER SU BIENESTAR SOCIAL, ESPIRITUAL Y MORAL Y SU SALUD FÍSICA Y MENTAL. CON TAL OBJETO, LOS ESTADOS PARTES</w:t>
            </w:r>
          </w:p>
          <w:p w14:paraId="6CE61EB0" w14:textId="77777777" w:rsidR="00565389" w:rsidRPr="00364BFF" w:rsidRDefault="00737798" w:rsidP="00737798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64BFF">
              <w:rPr>
                <w:rFonts w:ascii="Sofia Pro Light" w:hAnsi="Sofia Pro Light" w:cstheme="minorHAnsi"/>
                <w:sz w:val="16"/>
                <w:szCs w:val="16"/>
              </w:rPr>
              <w:t>ARTÍCULO 19.- LOS ESTADOS PARTES ADOPTARÁN TODAS LAS MEDIDAS LEGISLATIVAS, ADMINISTRATIVAS, SOCIALES Y EDUCATIVAS APROPIADAS PARA PROTEGER AL NIÑO CONTRA TODA FORMA DE PERJUICIO O ABUSO FÍSICO O MENTAL, DESCUIDO O TRATO NEGLIGENTE, MALOS TRATOS O EXPLOTACIÓN, INCLUIDO EL ABUSO SEXUAL, MIENTRAS EL NIÑO SE ENCUENTRE BAJO LA CUSTODIA DE LOS PADRES, DE UN REPRESENTANTE LEGAL O DE CUALQUIER OTRA PERSONA QUE LO TENGA A SU CARGO.</w:t>
            </w:r>
          </w:p>
          <w:p w14:paraId="5334307C" w14:textId="77777777" w:rsidR="00565389" w:rsidRPr="00364BFF" w:rsidRDefault="00737798" w:rsidP="00737798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64BFF">
              <w:rPr>
                <w:rFonts w:ascii="Sofia Pro Light" w:hAnsi="Sofia Pro Light" w:cstheme="minorHAnsi"/>
                <w:sz w:val="16"/>
                <w:szCs w:val="16"/>
              </w:rPr>
              <w:t>ARTÍCULO 23.- LOS ESTADOS PARTES RECONOCEN QUE EL NIÑO MENTAL O FÍSICAMENTE IMPEDIDO DEBERÁ DISFRUTAR DE UNA VIDA PLENA Y DECENTE EN CONDICIONES QUE ASEGUREN SU DIGNIDAD, LE PERMITAN LLEGAR A BASTARSE A SÍ MISMO Y FACILITEN LA PARTICIPACIÓN ACTIVA DEL NIÑO EN LA COMUNIDAD.</w:t>
            </w:r>
          </w:p>
          <w:p w14:paraId="1434EA47" w14:textId="77777777" w:rsidR="00565389" w:rsidRPr="00364BFF" w:rsidRDefault="00737798" w:rsidP="00737798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64BFF">
              <w:rPr>
                <w:rFonts w:ascii="Sofia Pro Light" w:hAnsi="Sofia Pro Light" w:cstheme="minorHAnsi"/>
                <w:sz w:val="16"/>
                <w:szCs w:val="16"/>
              </w:rPr>
              <w:t>ARTÍCULO 24.- LOS ESTADOS PARTES RECONOCEN EL DERECHO DEL NIÑO AL DISFRUTE DEL MÁS ALTO NIVEL POSIBLE DE SALUD Y A SERVICIOS PARA EL TRATAMIENTO DE LAS ENFERMEDADES Y LA REHABILITACIÓN DE LA SALUD. LOS ESTADOS PARTES SE ESFORZARÁN POR ASEGURAR QUE NINGÚN NIÑO SEA PRIVADO DE SU DERECHO AL DISFRUTE DE ESOS SERVICIOS SANITARIOS.</w:t>
            </w:r>
          </w:p>
          <w:p w14:paraId="4D0C687B" w14:textId="77777777" w:rsidR="00565389" w:rsidRPr="00364BFF" w:rsidRDefault="00737798" w:rsidP="002B0512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64BFF">
              <w:rPr>
                <w:rFonts w:ascii="Sofia Pro Light" w:hAnsi="Sofia Pro Light" w:cstheme="minorHAnsi"/>
                <w:sz w:val="16"/>
                <w:szCs w:val="16"/>
              </w:rPr>
              <w:t>ARTÍCULO 28.- LOS ESTADOS PARTES RECONOCEN EL DERECHO DEL NIÑO A LA EDUCACIÓN Y, A FIN DE QUE SE PUEDA EJERCER PROGRESIVAMENTE Y EN CONDICIONES DE IGUALDAD DE OPORTUNIDADES ESE DERECHO, DEBERÁN EN PARTICULAR</w:t>
            </w:r>
          </w:p>
          <w:p w14:paraId="7011037C" w14:textId="77777777" w:rsidR="00737798" w:rsidRPr="00364BFF" w:rsidRDefault="00737798" w:rsidP="00737798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64BFF">
              <w:rPr>
                <w:rFonts w:ascii="Sofia Pro Light" w:hAnsi="Sofia Pro Light" w:cstheme="minorHAnsi"/>
                <w:sz w:val="16"/>
                <w:szCs w:val="16"/>
              </w:rPr>
              <w:t xml:space="preserve">ARTÍCULO 29.- LOS ESTADOS PARTES CONVIENEN EN QUE LA EDUCACIÓN DEL NIÑO DEBERÁ ESTAR ENCAMINADA A: EDUCACIÓN TODO NIÑO TIENE DERECHO A LA EDUCACIÓN Y ES OBLIGACIÓN DEL ESTADO ASEGURAR POR LO MENOS LA EDUCACIÓN PRIMARIA GRATUITA Y OBLIGATORIA. LA </w:t>
            </w:r>
            <w:r w:rsidRPr="00364BFF">
              <w:rPr>
                <w:rFonts w:ascii="Sofia Pro Light" w:hAnsi="Sofia Pro Light" w:cstheme="minorHAnsi"/>
                <w:sz w:val="16"/>
                <w:szCs w:val="16"/>
              </w:rPr>
              <w:lastRenderedPageBreak/>
              <w:t xml:space="preserve">APLICACIÓN DE LA DISCIPLINA ESCOLAR DEBERÁ RESPETAR LA DIGNIDAD DEL NIÑO EN CUANTO PERSONA HUMANA. </w:t>
            </w:r>
          </w:p>
          <w:p w14:paraId="57BF8CDA" w14:textId="77777777" w:rsidR="00676B58" w:rsidRPr="00364BFF" w:rsidRDefault="00737798" w:rsidP="00737798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364BFF">
              <w:rPr>
                <w:rFonts w:ascii="Sofia Pro Light" w:hAnsi="Sofia Pro Light" w:cstheme="minorHAnsi"/>
                <w:sz w:val="16"/>
                <w:szCs w:val="16"/>
              </w:rPr>
              <w:t>ARTÍCULO 33.- LOS ESTADOS PARTES ADOPTARÁN TODAS LAS MEDIDAS APROPIADAS, INCLUIDAS MEDIDAS LEGISLATIVAS, ADMINISTRATIVAS, SOCIALES Y EDUCACIONALES, PARA PROTEGER A LOS NIÑOS CONTRA EL USO ILÍCITO DE LOS ESTUPEFACIENTES Y SUSTANCIAS SICOTRÓPICAS ENUMERADAS EN LOS TRATADOS INTERNACIONALES PERTINENTES, Y PARA IMPEDIR QUE SE UTILICE A NIÑOS EN LA PRODUCCIÓN Y EL TRÁFICO ILÍCITOS DE ESAS SUSTANCIAS.</w:t>
            </w:r>
          </w:p>
        </w:tc>
      </w:tr>
      <w:tr w:rsidR="0096469E" w:rsidRPr="008966B4" w14:paraId="306DEA75" w14:textId="77777777" w:rsidTr="00676B58">
        <w:tc>
          <w:tcPr>
            <w:tcW w:w="1838" w:type="dxa"/>
          </w:tcPr>
          <w:p w14:paraId="03FEBAF1" w14:textId="77777777" w:rsidR="0096469E" w:rsidRPr="008966B4" w:rsidRDefault="0096469E" w:rsidP="0096469E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FB57CD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LINK:</w:t>
            </w:r>
          </w:p>
        </w:tc>
        <w:tc>
          <w:tcPr>
            <w:tcW w:w="7931" w:type="dxa"/>
          </w:tcPr>
          <w:p w14:paraId="5E5653E4" w14:textId="77777777" w:rsidR="0096469E" w:rsidRPr="00D544D8" w:rsidRDefault="00866F37" w:rsidP="005A1F3E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5A1F3E" w:rsidRPr="00D544D8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30DD2F57" w14:textId="77777777" w:rsidR="00676B58" w:rsidRPr="008966B4" w:rsidRDefault="00866F37" w:rsidP="005A1F3E">
            <w:pPr>
              <w:rPr>
                <w:rFonts w:ascii="GeoSlab703 Md BT" w:hAnsi="GeoSlab703 Md BT"/>
                <w:sz w:val="16"/>
                <w:szCs w:val="16"/>
              </w:rPr>
            </w:pPr>
            <w:hyperlink r:id="rId10" w:history="1">
              <w:r w:rsidR="00676B58" w:rsidRPr="00D544D8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https://dif.tlaxcala.gob.mx/images/2017-2021/identidad/marconormativo/Tratatados%20Internacionales/9%20Convenci%C3%B3n%20sobre%20los%20derechos%20de%20los%20ni%C3%B1o.pdf</w:t>
              </w:r>
            </w:hyperlink>
          </w:p>
        </w:tc>
      </w:tr>
    </w:tbl>
    <w:p w14:paraId="03C859C8" w14:textId="77777777" w:rsidR="00CA6D83" w:rsidRPr="00C6008D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191FFB63" w14:textId="77777777" w:rsidTr="00F354D5">
        <w:tc>
          <w:tcPr>
            <w:tcW w:w="9769" w:type="dxa"/>
            <w:gridSpan w:val="2"/>
            <w:shd w:val="clear" w:color="auto" w:fill="FF66FF"/>
          </w:tcPr>
          <w:p w14:paraId="382907E0" w14:textId="77777777" w:rsidR="008966B4" w:rsidRPr="00F354D5" w:rsidRDefault="008966B4" w:rsidP="00FB57CD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B57CD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7B0676" w:rsidRPr="007B0676" w14:paraId="330EA0D1" w14:textId="77777777" w:rsidTr="008966B4">
        <w:tc>
          <w:tcPr>
            <w:tcW w:w="1816" w:type="dxa"/>
          </w:tcPr>
          <w:p w14:paraId="7AFBC4BA" w14:textId="77777777" w:rsidR="00A21C3D" w:rsidRPr="00FB57CD" w:rsidRDefault="00A21C3D" w:rsidP="00FB57C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B57CD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27B70384" w14:textId="77777777" w:rsidR="004E7026" w:rsidRPr="009600AE" w:rsidRDefault="0015415E" w:rsidP="005E1CEF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600AE">
              <w:rPr>
                <w:rFonts w:ascii="Sofia Pro Light" w:hAnsi="Sofia Pro Light" w:cstheme="minorHAnsi"/>
                <w:sz w:val="16"/>
                <w:szCs w:val="16"/>
              </w:rPr>
              <w:t>* SOLICITAR EL SERVICIO EN EL SISTEMA ESTATAL PARA EL DESARROLLO INTEGRAL DE LA FAMILIA Y/O EN LOS SISTEMAS MUNICIPALES PARA EL DESARROLLO INTEGRAL DE LA FAMILIA.</w:t>
            </w:r>
          </w:p>
        </w:tc>
      </w:tr>
      <w:tr w:rsidR="00A21C3D" w:rsidRPr="007B0676" w14:paraId="09EED2CC" w14:textId="77777777" w:rsidTr="008966B4">
        <w:tc>
          <w:tcPr>
            <w:tcW w:w="1816" w:type="dxa"/>
          </w:tcPr>
          <w:p w14:paraId="533C3ECD" w14:textId="77777777" w:rsidR="00A21C3D" w:rsidRPr="00FB57CD" w:rsidRDefault="00A21C3D" w:rsidP="00FB57C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FB57CD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49422640" w14:textId="77777777" w:rsidR="005120B6" w:rsidRPr="009600AE" w:rsidRDefault="005120B6" w:rsidP="005120B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600AE">
              <w:rPr>
                <w:rFonts w:ascii="Sofia Pro Light" w:hAnsi="Sofia Pro Light" w:cstheme="minorHAnsi"/>
                <w:sz w:val="16"/>
                <w:szCs w:val="16"/>
              </w:rPr>
              <w:t>1.- DETECTAR UN GRUPO DE PERSONAS CON ESTE TIPO DE ENFERMEDAD O FARMACODEPENDENCIA.</w:t>
            </w:r>
          </w:p>
          <w:p w14:paraId="09C22EAF" w14:textId="77777777" w:rsidR="005120B6" w:rsidRPr="009600AE" w:rsidRDefault="005120B6" w:rsidP="005120B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600AE">
              <w:rPr>
                <w:rFonts w:ascii="Sofia Pro Light" w:hAnsi="Sofia Pro Light" w:cstheme="minorHAnsi"/>
                <w:sz w:val="16"/>
                <w:szCs w:val="16"/>
              </w:rPr>
              <w:t>2.- ACUDIR AL SISTEMA ESTATAL PARA EL DESARROLLO INTEGRAL DE LA FAMILIA AL</w:t>
            </w:r>
            <w:r w:rsidR="002B62E9" w:rsidRPr="009600AE">
              <w:rPr>
                <w:rFonts w:ascii="Sofia Pro Light" w:hAnsi="Sofia Pro Light" w:cstheme="minorHAnsi"/>
                <w:sz w:val="16"/>
                <w:szCs w:val="16"/>
              </w:rPr>
              <w:t xml:space="preserve"> DEPARTAMENTO ESPECIALIZADO CONTRA LA VIOLENCIA FAMILIAR</w:t>
            </w:r>
            <w:r w:rsidRPr="009600AE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7985A359" w14:textId="77777777" w:rsidR="005120B6" w:rsidRPr="009600AE" w:rsidRDefault="005120B6" w:rsidP="005120B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600AE">
              <w:rPr>
                <w:rFonts w:ascii="Sofia Pro Light" w:hAnsi="Sofia Pro Light" w:cstheme="minorHAnsi"/>
                <w:sz w:val="16"/>
                <w:szCs w:val="16"/>
              </w:rPr>
              <w:t>3.- SOLICITAR DE MANERA ESCRITA EL INTERÉS DE ESTA ORIENTACIÓN EDUCATIVA Y ENTREGAR SU SOLICITUD EN OFICIALÍA DE PARTES.</w:t>
            </w:r>
          </w:p>
          <w:p w14:paraId="16D87AE1" w14:textId="77777777" w:rsidR="00A21C3D" w:rsidRPr="009600AE" w:rsidRDefault="005120B6" w:rsidP="002B62E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600AE">
              <w:rPr>
                <w:rFonts w:ascii="Sofia Pro Light" w:hAnsi="Sofia Pro Light" w:cstheme="minorHAnsi"/>
                <w:sz w:val="16"/>
                <w:szCs w:val="16"/>
              </w:rPr>
              <w:t xml:space="preserve">4.- ACUDIR AL </w:t>
            </w:r>
            <w:r w:rsidR="002B62E9" w:rsidRPr="009600AE">
              <w:rPr>
                <w:rFonts w:ascii="Sofia Pro Light" w:hAnsi="Sofia Pro Light" w:cstheme="minorHAnsi"/>
                <w:sz w:val="16"/>
                <w:szCs w:val="16"/>
              </w:rPr>
              <w:t>DEPARTAMENTO ESPECIALIZADO CONTRA LA VIOLENCIA FAMILIAR</w:t>
            </w:r>
            <w:r w:rsidRPr="009600AE">
              <w:rPr>
                <w:rFonts w:ascii="Sofia Pro Light" w:hAnsi="Sofia Pro Light" w:cstheme="minorHAnsi"/>
                <w:sz w:val="16"/>
                <w:szCs w:val="16"/>
              </w:rPr>
              <w:t xml:space="preserve"> DEL SISTEMA ESTATAL PARA EL DESARROLLO INTEGRAL DE LA FAMILIA PARA DAR SEGUIMIENTO A LA SOLICITUD.</w:t>
            </w:r>
          </w:p>
        </w:tc>
      </w:tr>
    </w:tbl>
    <w:p w14:paraId="2A199368" w14:textId="77777777" w:rsidR="00A21C3D" w:rsidRPr="00C6008D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7B0676" w:rsidRPr="007B0676" w14:paraId="49D92012" w14:textId="77777777" w:rsidTr="00F354D5">
        <w:tc>
          <w:tcPr>
            <w:tcW w:w="9769" w:type="dxa"/>
            <w:gridSpan w:val="2"/>
            <w:shd w:val="clear" w:color="auto" w:fill="FF66FF"/>
          </w:tcPr>
          <w:p w14:paraId="3238D892" w14:textId="77777777" w:rsidR="008966B4" w:rsidRPr="007B0676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261B2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F261B2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7B0676" w:rsidRPr="007B0676" w14:paraId="36CB5F1A" w14:textId="77777777" w:rsidTr="008966B4">
        <w:tc>
          <w:tcPr>
            <w:tcW w:w="1696" w:type="dxa"/>
          </w:tcPr>
          <w:p w14:paraId="29B033DF" w14:textId="77777777" w:rsidR="00A21C3D" w:rsidRPr="00A112F0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8073" w:type="dxa"/>
          </w:tcPr>
          <w:p w14:paraId="67C2C9FA" w14:textId="77777777" w:rsidR="00A21C3D" w:rsidRPr="00A112F0" w:rsidRDefault="00826B9F" w:rsidP="007F5FA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112F0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7F5FA4" w:rsidRPr="00A112F0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7B0676" w:rsidRPr="007B0676" w14:paraId="68EC6973" w14:textId="77777777" w:rsidTr="008966B4">
        <w:tc>
          <w:tcPr>
            <w:tcW w:w="1696" w:type="dxa"/>
          </w:tcPr>
          <w:p w14:paraId="330C35C6" w14:textId="77777777" w:rsidR="00A21C3D" w:rsidRPr="00A112F0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8073" w:type="dxa"/>
          </w:tcPr>
          <w:p w14:paraId="7677B1C9" w14:textId="77777777" w:rsidR="00A21C3D" w:rsidRPr="00A112F0" w:rsidRDefault="00025C84" w:rsidP="002D5E8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826B9F" w:rsidRPr="00A112F0">
              <w:rPr>
                <w:rFonts w:ascii="Sofia Pro Light" w:hAnsi="Sofia Pro Light" w:cstheme="minorHAnsi"/>
                <w:sz w:val="16"/>
                <w:szCs w:val="16"/>
              </w:rPr>
              <w:t xml:space="preserve">MORELOS NÚMERO </w:t>
            </w:r>
            <w:r w:rsidR="002D5E82" w:rsidRPr="00A112F0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826B9F" w:rsidRPr="00A112F0">
              <w:rPr>
                <w:rFonts w:ascii="Sofia Pro Light" w:hAnsi="Sofia Pro Light" w:cstheme="minorHAnsi"/>
                <w:sz w:val="16"/>
                <w:szCs w:val="16"/>
              </w:rPr>
              <w:t>, COLONIA CENTRO.</w:t>
            </w:r>
          </w:p>
        </w:tc>
      </w:tr>
      <w:tr w:rsidR="007B0676" w:rsidRPr="007B0676" w14:paraId="58D81CFE" w14:textId="77777777" w:rsidTr="008966B4">
        <w:tc>
          <w:tcPr>
            <w:tcW w:w="1696" w:type="dxa"/>
          </w:tcPr>
          <w:p w14:paraId="50963D50" w14:textId="77777777" w:rsidR="00A21C3D" w:rsidRPr="00A112F0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8073" w:type="dxa"/>
          </w:tcPr>
          <w:p w14:paraId="2EBB0C6A" w14:textId="77777777" w:rsidR="00A21C3D" w:rsidRPr="00A112F0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112F0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7B0676" w:rsidRPr="007B0676" w14:paraId="6F41A9FB" w14:textId="77777777" w:rsidTr="008966B4">
        <w:tc>
          <w:tcPr>
            <w:tcW w:w="1696" w:type="dxa"/>
          </w:tcPr>
          <w:p w14:paraId="75DD17FC" w14:textId="77777777" w:rsidR="00A21C3D" w:rsidRPr="00A112F0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8073" w:type="dxa"/>
          </w:tcPr>
          <w:p w14:paraId="3DEE04F9" w14:textId="77777777" w:rsidR="00A21C3D" w:rsidRPr="00A112F0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112F0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7B0676" w:rsidRPr="007B0676" w14:paraId="514B5275" w14:textId="77777777" w:rsidTr="008966B4">
        <w:tc>
          <w:tcPr>
            <w:tcW w:w="1696" w:type="dxa"/>
          </w:tcPr>
          <w:p w14:paraId="4523071B" w14:textId="77777777" w:rsidR="00A21C3D" w:rsidRPr="00A112F0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8073" w:type="dxa"/>
          </w:tcPr>
          <w:p w14:paraId="6BD479A3" w14:textId="77777777" w:rsidR="00A21C3D" w:rsidRPr="00A112F0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112F0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7B0676" w:rsidRPr="007B0676" w14:paraId="11C8D849" w14:textId="77777777" w:rsidTr="008966B4">
        <w:tc>
          <w:tcPr>
            <w:tcW w:w="1696" w:type="dxa"/>
          </w:tcPr>
          <w:p w14:paraId="51A7303D" w14:textId="77777777" w:rsidR="00131572" w:rsidRPr="00A112F0" w:rsidRDefault="00131572" w:rsidP="0013157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8073" w:type="dxa"/>
          </w:tcPr>
          <w:p w14:paraId="15F276EB" w14:textId="77777777" w:rsidR="00131572" w:rsidRPr="00A112F0" w:rsidRDefault="00594073" w:rsidP="00AB6C6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7B0676" w:rsidRPr="007B0676" w14:paraId="6A46399B" w14:textId="77777777" w:rsidTr="008966B4">
        <w:tc>
          <w:tcPr>
            <w:tcW w:w="1696" w:type="dxa"/>
          </w:tcPr>
          <w:p w14:paraId="611E23DC" w14:textId="77777777" w:rsidR="00131572" w:rsidRPr="00A112F0" w:rsidRDefault="00131572" w:rsidP="0013157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8073" w:type="dxa"/>
          </w:tcPr>
          <w:p w14:paraId="5C52A9BA" w14:textId="77777777" w:rsidR="00131572" w:rsidRPr="00A112F0" w:rsidRDefault="00131572" w:rsidP="0019276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112F0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192762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A112F0">
              <w:rPr>
                <w:rFonts w:ascii="Sofia Pro Light" w:hAnsi="Sofia Pro Light" w:cstheme="minorHAnsi"/>
                <w:sz w:val="16"/>
                <w:szCs w:val="16"/>
              </w:rPr>
              <w:t xml:space="preserve"> DE DEPARTAMENTO</w:t>
            </w:r>
            <w:r w:rsidR="004E3EED" w:rsidRPr="00A112F0">
              <w:rPr>
                <w:rFonts w:ascii="Sofia Pro Light" w:hAnsi="Sofia Pro Light" w:cstheme="minorHAnsi"/>
                <w:sz w:val="16"/>
                <w:szCs w:val="16"/>
              </w:rPr>
              <w:t xml:space="preserve"> ESPECIALIZADO CONTRA LA VIOLENCIA FAMILIAR</w:t>
            </w:r>
          </w:p>
        </w:tc>
      </w:tr>
      <w:tr w:rsidR="007B0676" w:rsidRPr="007B0676" w14:paraId="5B0E9541" w14:textId="77777777" w:rsidTr="008966B4">
        <w:tc>
          <w:tcPr>
            <w:tcW w:w="1696" w:type="dxa"/>
          </w:tcPr>
          <w:p w14:paraId="231CE4E0" w14:textId="77777777" w:rsidR="00131572" w:rsidRPr="00A112F0" w:rsidRDefault="00131572" w:rsidP="0013157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8073" w:type="dxa"/>
          </w:tcPr>
          <w:p w14:paraId="268518A1" w14:textId="77777777" w:rsidR="00131572" w:rsidRPr="00A112F0" w:rsidRDefault="00131572" w:rsidP="0013157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112F0">
              <w:rPr>
                <w:rFonts w:ascii="Sofia Pro Light" w:hAnsi="Sofia Pro Light" w:cstheme="minorHAnsi"/>
                <w:sz w:val="16"/>
                <w:szCs w:val="16"/>
              </w:rPr>
              <w:t>LUNES A VIERNES DE 9:00 A 15:00 HORAS Y DE 16:00 A 18:00 HORAS</w:t>
            </w:r>
          </w:p>
        </w:tc>
      </w:tr>
      <w:tr w:rsidR="007B0676" w:rsidRPr="007B0676" w14:paraId="045AC892" w14:textId="77777777" w:rsidTr="008966B4">
        <w:tc>
          <w:tcPr>
            <w:tcW w:w="1696" w:type="dxa"/>
          </w:tcPr>
          <w:p w14:paraId="5980C45D" w14:textId="77777777" w:rsidR="00131572" w:rsidRPr="00A112F0" w:rsidRDefault="00131572" w:rsidP="0013157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8073" w:type="dxa"/>
          </w:tcPr>
          <w:p w14:paraId="3BFA1740" w14:textId="77777777" w:rsidR="00131572" w:rsidRPr="00A112F0" w:rsidRDefault="008A623C" w:rsidP="0013157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7B0676" w:rsidRPr="00A112F0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7B0676" w:rsidRPr="00A112F0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7B0676" w:rsidRPr="00A112F0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7B0676" w:rsidRPr="00A112F0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7B0676" w:rsidRPr="00A112F0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5D199A" w:rsidRPr="005D199A" w14:paraId="0B577686" w14:textId="77777777" w:rsidTr="008966B4">
        <w:tc>
          <w:tcPr>
            <w:tcW w:w="1696" w:type="dxa"/>
          </w:tcPr>
          <w:p w14:paraId="29CD461B" w14:textId="77777777" w:rsidR="00131572" w:rsidRPr="00A112F0" w:rsidRDefault="00131572" w:rsidP="0013157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8073" w:type="dxa"/>
          </w:tcPr>
          <w:p w14:paraId="43075512" w14:textId="77777777" w:rsidR="00131572" w:rsidRPr="00A112F0" w:rsidRDefault="00AB578D" w:rsidP="0013157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112F0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131572" w:rsidRPr="00A112F0">
              <w:rPr>
                <w:rFonts w:ascii="Sofia Pro Light" w:hAnsi="Sofia Pro Light" w:cstheme="minorHAnsi"/>
                <w:sz w:val="16"/>
                <w:szCs w:val="16"/>
              </w:rPr>
              <w:t>@diftlaxcala.gob.mx</w:t>
            </w:r>
          </w:p>
        </w:tc>
      </w:tr>
      <w:tr w:rsidR="00131572" w:rsidRPr="005D199A" w14:paraId="21A75F3C" w14:textId="77777777" w:rsidTr="008966B4">
        <w:tc>
          <w:tcPr>
            <w:tcW w:w="1696" w:type="dxa"/>
          </w:tcPr>
          <w:p w14:paraId="356AA422" w14:textId="77777777" w:rsidR="00131572" w:rsidRPr="00A112F0" w:rsidRDefault="00131572" w:rsidP="0013157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A112F0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8073" w:type="dxa"/>
          </w:tcPr>
          <w:p w14:paraId="572781B2" w14:textId="77777777" w:rsidR="00131572" w:rsidRPr="00A112F0" w:rsidRDefault="00131572" w:rsidP="0013157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112F0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2CFD44E8" w14:textId="77777777" w:rsidR="00A21C3D" w:rsidRPr="005D199A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5D199A" w:rsidRPr="005D199A" w14:paraId="17841991" w14:textId="77777777" w:rsidTr="00F354D5">
        <w:tc>
          <w:tcPr>
            <w:tcW w:w="9769" w:type="dxa"/>
            <w:gridSpan w:val="2"/>
            <w:shd w:val="clear" w:color="auto" w:fill="FF66FF"/>
          </w:tcPr>
          <w:p w14:paraId="0B495665" w14:textId="77777777" w:rsidR="008966B4" w:rsidRPr="005D199A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261B2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5D199A" w:rsidRPr="005D199A" w14:paraId="0C6AC70B" w14:textId="77777777" w:rsidTr="001D239D">
        <w:tc>
          <w:tcPr>
            <w:tcW w:w="1696" w:type="dxa"/>
          </w:tcPr>
          <w:p w14:paraId="41D57DFB" w14:textId="77777777" w:rsidR="00482D9A" w:rsidRPr="005D199A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767F9C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8073" w:type="dxa"/>
          </w:tcPr>
          <w:p w14:paraId="364EE9C4" w14:textId="77777777" w:rsidR="00482D9A" w:rsidRPr="005D199A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767F9C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7762A55E" w14:textId="77777777" w:rsidR="00A21C3D" w:rsidRPr="00CA6D83" w:rsidRDefault="00A21C3D" w:rsidP="009D42CE">
      <w:pPr>
        <w:pStyle w:val="Sinespaciado"/>
        <w:rPr>
          <w:rFonts w:ascii="GeoSlab703 Md BT" w:hAnsi="GeoSlab703 Md BT"/>
        </w:rPr>
      </w:pPr>
    </w:p>
    <w:sectPr w:rsidR="00A21C3D" w:rsidRPr="00CA6D83" w:rsidSect="00B471F9">
      <w:headerReference w:type="default" r:id="rId11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D84F" w14:textId="77777777" w:rsidR="00C96B61" w:rsidRDefault="00C96B61" w:rsidP="00E15CFA">
      <w:pPr>
        <w:spacing w:after="0" w:line="240" w:lineRule="auto"/>
      </w:pPr>
      <w:r>
        <w:separator/>
      </w:r>
    </w:p>
  </w:endnote>
  <w:endnote w:type="continuationSeparator" w:id="0">
    <w:p w14:paraId="48D1A339" w14:textId="77777777" w:rsidR="00C96B61" w:rsidRDefault="00C96B61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0614" w14:textId="77777777" w:rsidR="00C96B61" w:rsidRDefault="00C96B61" w:rsidP="00E15CFA">
      <w:pPr>
        <w:spacing w:after="0" w:line="240" w:lineRule="auto"/>
      </w:pPr>
      <w:r>
        <w:separator/>
      </w:r>
    </w:p>
  </w:footnote>
  <w:footnote w:type="continuationSeparator" w:id="0">
    <w:p w14:paraId="1EED7C24" w14:textId="77777777" w:rsidR="00C96B61" w:rsidRDefault="00C96B61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6B4F" w14:textId="77777777" w:rsidR="00E15CFA" w:rsidRDefault="005F47A4" w:rsidP="009D42CE">
    <w:pPr>
      <w:pStyle w:val="Encabezado"/>
      <w:jc w:val="center"/>
      <w:rPr>
        <w:noProof/>
        <w:lang w:eastAsia="es-MX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2855E308" wp14:editId="01F36614">
          <wp:simplePos x="0" y="0"/>
          <wp:positionH relativeFrom="column">
            <wp:posOffset>4257675</wp:posOffset>
          </wp:positionH>
          <wp:positionV relativeFrom="paragraph">
            <wp:posOffset>-371475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5CA" w:rsidRPr="005F47A4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19FBB45" wp14:editId="17E03424">
              <wp:simplePos x="0" y="0"/>
              <wp:positionH relativeFrom="column">
                <wp:posOffset>-1066800</wp:posOffset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A93F5" id="Grupo 1" o:spid="_x0000_s1026" style="position:absolute;margin-left:-84pt;margin-top:-42pt;width:51pt;height:801.75pt;z-index:-251654144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9712DC">
      <w:rPr>
        <w:rFonts w:ascii="Sofia Pro Medium" w:hAnsi="Sofia Pro Medium" w:cstheme="minorHAnsi"/>
      </w:rPr>
      <w:t>FICHA TÉCNICA – SISTEMA ESTATAL DIF</w:t>
    </w:r>
  </w:p>
  <w:p w14:paraId="24319323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FA9"/>
    <w:multiLevelType w:val="hybridMultilevel"/>
    <w:tmpl w:val="1D1C154C"/>
    <w:lvl w:ilvl="0" w:tplc="946A1F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41251"/>
    <w:multiLevelType w:val="hybridMultilevel"/>
    <w:tmpl w:val="77124E44"/>
    <w:lvl w:ilvl="0" w:tplc="9E4A0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0CA0F87"/>
    <w:multiLevelType w:val="hybridMultilevel"/>
    <w:tmpl w:val="F5C06578"/>
    <w:lvl w:ilvl="0" w:tplc="E7A42A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2670B44"/>
    <w:multiLevelType w:val="hybridMultilevel"/>
    <w:tmpl w:val="86ACD5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953AB"/>
    <w:multiLevelType w:val="hybridMultilevel"/>
    <w:tmpl w:val="5D2025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A0688"/>
    <w:multiLevelType w:val="hybridMultilevel"/>
    <w:tmpl w:val="DDD01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4383">
    <w:abstractNumId w:val="2"/>
  </w:num>
  <w:num w:numId="2" w16cid:durableId="718557484">
    <w:abstractNumId w:val="0"/>
  </w:num>
  <w:num w:numId="3" w16cid:durableId="129596780">
    <w:abstractNumId w:val="6"/>
  </w:num>
  <w:num w:numId="4" w16cid:durableId="373971955">
    <w:abstractNumId w:val="5"/>
  </w:num>
  <w:num w:numId="5" w16cid:durableId="1388146512">
    <w:abstractNumId w:val="3"/>
  </w:num>
  <w:num w:numId="6" w16cid:durableId="179861437">
    <w:abstractNumId w:val="7"/>
  </w:num>
  <w:num w:numId="7" w16cid:durableId="379986059">
    <w:abstractNumId w:val="1"/>
  </w:num>
  <w:num w:numId="8" w16cid:durableId="1478256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118C5"/>
    <w:rsid w:val="00025C84"/>
    <w:rsid w:val="0004663B"/>
    <w:rsid w:val="000535CA"/>
    <w:rsid w:val="00064348"/>
    <w:rsid w:val="00074E30"/>
    <w:rsid w:val="000971C8"/>
    <w:rsid w:val="000A555C"/>
    <w:rsid w:val="000B0E4A"/>
    <w:rsid w:val="00114689"/>
    <w:rsid w:val="00131572"/>
    <w:rsid w:val="001361C7"/>
    <w:rsid w:val="0015415E"/>
    <w:rsid w:val="00192762"/>
    <w:rsid w:val="001A57F2"/>
    <w:rsid w:val="001B3760"/>
    <w:rsid w:val="001C618E"/>
    <w:rsid w:val="001F6A91"/>
    <w:rsid w:val="002303FA"/>
    <w:rsid w:val="002915AB"/>
    <w:rsid w:val="00291FD7"/>
    <w:rsid w:val="002953B6"/>
    <w:rsid w:val="002A64BC"/>
    <w:rsid w:val="002B0512"/>
    <w:rsid w:val="002B0E91"/>
    <w:rsid w:val="002B62E9"/>
    <w:rsid w:val="002C7F79"/>
    <w:rsid w:val="002D5E82"/>
    <w:rsid w:val="002E2727"/>
    <w:rsid w:val="00303F01"/>
    <w:rsid w:val="00315620"/>
    <w:rsid w:val="00325F65"/>
    <w:rsid w:val="0035206C"/>
    <w:rsid w:val="00353291"/>
    <w:rsid w:val="00363607"/>
    <w:rsid w:val="00364BFF"/>
    <w:rsid w:val="0036694D"/>
    <w:rsid w:val="0038721D"/>
    <w:rsid w:val="00396615"/>
    <w:rsid w:val="003B2464"/>
    <w:rsid w:val="003E6D43"/>
    <w:rsid w:val="003F5E65"/>
    <w:rsid w:val="004125BE"/>
    <w:rsid w:val="00440BF1"/>
    <w:rsid w:val="0046048B"/>
    <w:rsid w:val="00472AC6"/>
    <w:rsid w:val="00482D9A"/>
    <w:rsid w:val="004859FE"/>
    <w:rsid w:val="004952B4"/>
    <w:rsid w:val="004C7D8D"/>
    <w:rsid w:val="004E3EED"/>
    <w:rsid w:val="004E7026"/>
    <w:rsid w:val="004F0122"/>
    <w:rsid w:val="005068B2"/>
    <w:rsid w:val="005120B6"/>
    <w:rsid w:val="005159AB"/>
    <w:rsid w:val="0052367C"/>
    <w:rsid w:val="00532A23"/>
    <w:rsid w:val="00532FFA"/>
    <w:rsid w:val="005347A3"/>
    <w:rsid w:val="00550BDB"/>
    <w:rsid w:val="00561FFE"/>
    <w:rsid w:val="00565389"/>
    <w:rsid w:val="005739F9"/>
    <w:rsid w:val="00584014"/>
    <w:rsid w:val="00584BCF"/>
    <w:rsid w:val="00594073"/>
    <w:rsid w:val="005A1F3E"/>
    <w:rsid w:val="005D199A"/>
    <w:rsid w:val="005D3227"/>
    <w:rsid w:val="005E1CEF"/>
    <w:rsid w:val="005F13EA"/>
    <w:rsid w:val="005F45B6"/>
    <w:rsid w:val="005F47A4"/>
    <w:rsid w:val="00614739"/>
    <w:rsid w:val="00637A25"/>
    <w:rsid w:val="006423B7"/>
    <w:rsid w:val="00661306"/>
    <w:rsid w:val="00676B58"/>
    <w:rsid w:val="0070345C"/>
    <w:rsid w:val="00710976"/>
    <w:rsid w:val="00737798"/>
    <w:rsid w:val="00764030"/>
    <w:rsid w:val="00767F9C"/>
    <w:rsid w:val="00774A84"/>
    <w:rsid w:val="0077630C"/>
    <w:rsid w:val="00777419"/>
    <w:rsid w:val="00797A08"/>
    <w:rsid w:val="007B0676"/>
    <w:rsid w:val="007D0656"/>
    <w:rsid w:val="007F432E"/>
    <w:rsid w:val="007F5FA4"/>
    <w:rsid w:val="008116EB"/>
    <w:rsid w:val="00820C43"/>
    <w:rsid w:val="00826B9F"/>
    <w:rsid w:val="00835585"/>
    <w:rsid w:val="00840C44"/>
    <w:rsid w:val="0084521B"/>
    <w:rsid w:val="00866F37"/>
    <w:rsid w:val="00887B9D"/>
    <w:rsid w:val="008966B4"/>
    <w:rsid w:val="008A5749"/>
    <w:rsid w:val="008A623C"/>
    <w:rsid w:val="008C3B01"/>
    <w:rsid w:val="0092181A"/>
    <w:rsid w:val="009600AE"/>
    <w:rsid w:val="0096469E"/>
    <w:rsid w:val="009712DC"/>
    <w:rsid w:val="009736B7"/>
    <w:rsid w:val="00977119"/>
    <w:rsid w:val="009A2717"/>
    <w:rsid w:val="009B1423"/>
    <w:rsid w:val="009D42CE"/>
    <w:rsid w:val="009F2449"/>
    <w:rsid w:val="009F2598"/>
    <w:rsid w:val="00A112F0"/>
    <w:rsid w:val="00A21C3D"/>
    <w:rsid w:val="00A223D7"/>
    <w:rsid w:val="00A67D83"/>
    <w:rsid w:val="00AA1738"/>
    <w:rsid w:val="00AB578D"/>
    <w:rsid w:val="00AB6C66"/>
    <w:rsid w:val="00AC4CFD"/>
    <w:rsid w:val="00AC6B98"/>
    <w:rsid w:val="00AE31CF"/>
    <w:rsid w:val="00AE7CA4"/>
    <w:rsid w:val="00B10CC9"/>
    <w:rsid w:val="00B37BBE"/>
    <w:rsid w:val="00B471F9"/>
    <w:rsid w:val="00B608DD"/>
    <w:rsid w:val="00B61714"/>
    <w:rsid w:val="00B7246E"/>
    <w:rsid w:val="00B75BB2"/>
    <w:rsid w:val="00B765DF"/>
    <w:rsid w:val="00BB4D73"/>
    <w:rsid w:val="00BC07BD"/>
    <w:rsid w:val="00BC083C"/>
    <w:rsid w:val="00BD226E"/>
    <w:rsid w:val="00C310D7"/>
    <w:rsid w:val="00C34A8D"/>
    <w:rsid w:val="00C43196"/>
    <w:rsid w:val="00C45954"/>
    <w:rsid w:val="00C46BAE"/>
    <w:rsid w:val="00C46D06"/>
    <w:rsid w:val="00C550B0"/>
    <w:rsid w:val="00C6008D"/>
    <w:rsid w:val="00C60AB9"/>
    <w:rsid w:val="00C622E7"/>
    <w:rsid w:val="00C95967"/>
    <w:rsid w:val="00C96B61"/>
    <w:rsid w:val="00CA2A33"/>
    <w:rsid w:val="00CA6D83"/>
    <w:rsid w:val="00D4420E"/>
    <w:rsid w:val="00D52FE0"/>
    <w:rsid w:val="00D544D8"/>
    <w:rsid w:val="00D602D1"/>
    <w:rsid w:val="00DC3012"/>
    <w:rsid w:val="00E01551"/>
    <w:rsid w:val="00E07421"/>
    <w:rsid w:val="00E11357"/>
    <w:rsid w:val="00E15CFA"/>
    <w:rsid w:val="00E1618F"/>
    <w:rsid w:val="00E349AA"/>
    <w:rsid w:val="00E60331"/>
    <w:rsid w:val="00E65E44"/>
    <w:rsid w:val="00EC4110"/>
    <w:rsid w:val="00ED30E8"/>
    <w:rsid w:val="00ED3917"/>
    <w:rsid w:val="00EE132E"/>
    <w:rsid w:val="00EF2D51"/>
    <w:rsid w:val="00F007FB"/>
    <w:rsid w:val="00F261B2"/>
    <w:rsid w:val="00F354D5"/>
    <w:rsid w:val="00F8026B"/>
    <w:rsid w:val="00F83B80"/>
    <w:rsid w:val="00FA0FA6"/>
    <w:rsid w:val="00FB57CD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2A08CF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64B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538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6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Prevenci%C3%B3n-de-las-Adicciones-NNA-DECV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f.tlaxcala.gob.mx/images/2017-2021/identidad/marconormativo/Tratatados%20Internacionales/9%20Convenci%C3%B3n%20sobre%20los%20derechos%20de%20los%20ni%C3%B1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67CE-755B-4108-A68E-25508DB1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57</cp:revision>
  <dcterms:created xsi:type="dcterms:W3CDTF">2019-01-25T17:22:00Z</dcterms:created>
  <dcterms:modified xsi:type="dcterms:W3CDTF">2022-07-14T14:16:00Z</dcterms:modified>
</cp:coreProperties>
</file>