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222E" w14:textId="77777777" w:rsidR="00CA6D83" w:rsidRPr="00CA6D83" w:rsidRDefault="00CA6D83" w:rsidP="003770F3">
      <w:pPr>
        <w:pStyle w:val="Sinespaciado"/>
        <w:jc w:val="both"/>
        <w:rPr>
          <w:rFonts w:ascii="GeoSlab703 Md BT" w:hAnsi="GeoSlab703 Md BT"/>
        </w:rPr>
      </w:pPr>
      <w:r w:rsidRPr="003D67DB">
        <w:rPr>
          <w:rFonts w:ascii="Sofia Pro Medium" w:hAnsi="Sofia Pro Medium" w:cstheme="minorHAnsi"/>
        </w:rPr>
        <w:t xml:space="preserve">DEPENDENCIA: </w:t>
      </w:r>
      <w:r w:rsidRPr="003D67DB">
        <w:rPr>
          <w:rFonts w:ascii="Sofia Pro Light" w:hAnsi="Sofia Pro Light" w:cstheme="minorHAnsi"/>
        </w:rPr>
        <w:t>SISTEMA ESTATAL PARA EL DESARROLLO INTEGRAL DE LA FAMILIA</w:t>
      </w:r>
    </w:p>
    <w:p w14:paraId="6BEF2270" w14:textId="77777777" w:rsidR="00CA6D83" w:rsidRDefault="00CA6D83" w:rsidP="003770F3">
      <w:pPr>
        <w:pStyle w:val="Sinespaciado"/>
        <w:jc w:val="both"/>
        <w:rPr>
          <w:rFonts w:ascii="GeoSlab703 Md BT" w:hAnsi="GeoSlab703 Md BT"/>
        </w:rPr>
      </w:pPr>
      <w:r w:rsidRPr="00EB0CAC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1E3390" w:rsidRPr="00EB0CAC">
        <w:rPr>
          <w:rFonts w:ascii="Sofia Pro Light" w:hAnsi="Sofia Pro Light" w:cstheme="minorHAnsi"/>
        </w:rPr>
        <w:t>ATENCIÓN A PERSONAS CON DISCAPACIDAD</w:t>
      </w:r>
    </w:p>
    <w:p w14:paraId="500919D3" w14:textId="77777777" w:rsidR="00190065" w:rsidRPr="00EB0CAC" w:rsidRDefault="00CA6D83" w:rsidP="003770F3">
      <w:pPr>
        <w:pStyle w:val="Sinespaciado"/>
        <w:jc w:val="both"/>
        <w:rPr>
          <w:rFonts w:ascii="Sofia Pro Light" w:hAnsi="Sofia Pro Light" w:cstheme="minorHAnsi"/>
        </w:rPr>
      </w:pPr>
      <w:r w:rsidRPr="00EB0CAC">
        <w:rPr>
          <w:rFonts w:ascii="Sofia Pro Medium" w:hAnsi="Sofia Pro Medium" w:cstheme="minorHAnsi"/>
        </w:rPr>
        <w:t>TRÁMITE:</w:t>
      </w:r>
      <w:r w:rsidRPr="00CA6D83">
        <w:rPr>
          <w:rFonts w:ascii="GeoSlab703 Md BT" w:hAnsi="GeoSlab703 Md BT"/>
        </w:rPr>
        <w:t xml:space="preserve"> </w:t>
      </w:r>
      <w:r w:rsidR="00190065" w:rsidRPr="00190065">
        <w:rPr>
          <w:rFonts w:ascii="Sofia Pro Light" w:hAnsi="Sofia Pro Light" w:cstheme="minorHAnsi"/>
        </w:rPr>
        <w:t>CENTRO DE CAPACITACION PARA PERSONAS CON DISCAPACIDAD PARA SU INTEGRACION LABORAL AL SECTOR PRODUCTIVO</w:t>
      </w:r>
    </w:p>
    <w:p w14:paraId="0830864D" w14:textId="77777777" w:rsidR="00E34602" w:rsidRPr="00F13C2E" w:rsidRDefault="00E34602" w:rsidP="003770F3">
      <w:pPr>
        <w:pStyle w:val="Sinespaciado"/>
        <w:jc w:val="both"/>
        <w:rPr>
          <w:rFonts w:ascii="Sofia Pro Light" w:hAnsi="Sofia Pro Light" w:cstheme="minorHAnsi"/>
          <w:b/>
          <w:color w:val="FF0000"/>
        </w:rPr>
      </w:pPr>
      <w:r w:rsidRPr="00EB0CAC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Pr="00907EED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C51E99" w14:paraId="4903F54D" w14:textId="77777777" w:rsidTr="006057F0">
        <w:tc>
          <w:tcPr>
            <w:tcW w:w="9769" w:type="dxa"/>
            <w:gridSpan w:val="2"/>
            <w:shd w:val="clear" w:color="auto" w:fill="C0B6A0"/>
          </w:tcPr>
          <w:p w14:paraId="489CF8DC" w14:textId="77777777" w:rsidR="00937084" w:rsidRPr="006057F0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6756F9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14:paraId="1D8263A3" w14:textId="77777777" w:rsidTr="009C0886">
        <w:tc>
          <w:tcPr>
            <w:tcW w:w="1980" w:type="dxa"/>
          </w:tcPr>
          <w:p w14:paraId="37E65B99" w14:textId="77777777" w:rsidR="00CA6D83" w:rsidRPr="00F2210C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1B54C125" w14:textId="77777777" w:rsidR="00CA6D83" w:rsidRPr="00F2210C" w:rsidRDefault="00190065" w:rsidP="008513F4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90065">
              <w:rPr>
                <w:rFonts w:ascii="Sofia Pro Light" w:hAnsi="Sofia Pro Light" w:cstheme="minorHAnsi"/>
                <w:sz w:val="16"/>
                <w:szCs w:val="16"/>
              </w:rPr>
              <w:t>CREAR AMBIENTES FAVORABLES EN ESPACIOS ADECUADOS QUE PERMITAN EL DESARROLLO, CRECIMIENTO Y FORMACIÓN LABORAL DE LAS PERSONAS CON DISCAPACIDAD Y ADULTOS MAYORES EN EDAD PRODUCTIVA A TRAVÉS DE IMPLEMENTACIÓN DE TALLERES COMO: PREPARACIÓN Y CONSERVACIÓN DE ALIMENTOS, REPOSTERÍA Y PANADERÍA, INDUCCIÓN A LA ADMINISTRACIÓN Y COMPUTACIÓN, REPARACIÓN DE APARATOS ELECTRODOMÉSTICOS, CARPINTERÍA ARTESANAL, PROMOVIENDO ASÍ LA INTEGRACIÓN, CAPACITACIÓN Y FORMACIÓN LABORAL PARA LOGRAR LA INCLUSIÓN EFICIENTE DE LAS PERSONAS CON DISCAPACIDAD AL SECTOR LABORAL EN ACTIVIDADES PRODUCTIVAS CON LA FINALIDAD DE PROMOVER SU AUTONOMÍA E INDEPENDENCIA, FOMENTANDO EL EJERCICIO PLENO DE SUS DERECHOS.</w:t>
            </w:r>
          </w:p>
        </w:tc>
      </w:tr>
      <w:tr w:rsidR="00A21C3D" w:rsidRPr="00C51E99" w14:paraId="5BEDE413" w14:textId="77777777" w:rsidTr="009C0886">
        <w:tc>
          <w:tcPr>
            <w:tcW w:w="1980" w:type="dxa"/>
          </w:tcPr>
          <w:p w14:paraId="2E352AB9" w14:textId="77777777" w:rsidR="00A21C3D" w:rsidRPr="00F2210C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14:paraId="48B4D220" w14:textId="77777777" w:rsidR="00A21C3D" w:rsidRPr="00F2210C" w:rsidRDefault="00A0787D" w:rsidP="00A0787D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F2210C">
              <w:rPr>
                <w:rFonts w:ascii="Sofia Pro Light" w:eastAsiaTheme="minorHAnsi" w:hAnsi="Sofia Pro Light" w:cstheme="minorHAnsi"/>
                <w:lang w:val="es-MX"/>
              </w:rPr>
              <w:t>PERSONAS CON DISCAPACIDAD Y ADULTOS MAYORES EN EDAD PRODUCTIVA</w:t>
            </w:r>
          </w:p>
        </w:tc>
      </w:tr>
      <w:tr w:rsidR="00A21C3D" w:rsidRPr="00C51E99" w14:paraId="02AD421C" w14:textId="77777777" w:rsidTr="009C0886">
        <w:tc>
          <w:tcPr>
            <w:tcW w:w="1980" w:type="dxa"/>
          </w:tcPr>
          <w:p w14:paraId="50538D8F" w14:textId="77777777" w:rsidR="00A21C3D" w:rsidRPr="00F2210C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14:paraId="306A8CEE" w14:textId="77777777" w:rsidR="00A21C3D" w:rsidRPr="00F2210C" w:rsidRDefault="002A3367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>DE LUNES A VIERNES DE 8:00 A 16:00 HORAS</w:t>
            </w:r>
          </w:p>
        </w:tc>
      </w:tr>
      <w:tr w:rsidR="00A21C3D" w:rsidRPr="00C51E99" w14:paraId="21211A65" w14:textId="77777777" w:rsidTr="009C0886">
        <w:tc>
          <w:tcPr>
            <w:tcW w:w="1980" w:type="dxa"/>
          </w:tcPr>
          <w:p w14:paraId="4BCDCFC3" w14:textId="77777777" w:rsidR="00A21C3D" w:rsidRPr="00F2210C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14:paraId="31A85066" w14:textId="77777777" w:rsidR="00A21C3D" w:rsidRPr="00F2210C" w:rsidRDefault="00A232A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C51E99" w14:paraId="63DAAFC4" w14:textId="77777777" w:rsidTr="009C0886">
        <w:tc>
          <w:tcPr>
            <w:tcW w:w="1980" w:type="dxa"/>
          </w:tcPr>
          <w:p w14:paraId="0DFE5728" w14:textId="77777777" w:rsidR="00CA6D83" w:rsidRPr="00F2210C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14:paraId="7162516D" w14:textId="77777777" w:rsidR="00CA6D83" w:rsidRPr="00F2210C" w:rsidRDefault="00A0787D" w:rsidP="00A0787D">
            <w:pPr>
              <w:pStyle w:val="Textoindependiente"/>
              <w:ind w:left="0"/>
              <w:rPr>
                <w:rFonts w:ascii="Sofia Pro Light" w:eastAsiaTheme="minorHAnsi" w:hAnsi="Sofia Pro Light" w:cstheme="minorHAnsi"/>
                <w:lang w:val="es-MX"/>
              </w:rPr>
            </w:pPr>
            <w:r w:rsidRPr="00F2210C">
              <w:rPr>
                <w:rFonts w:ascii="Sofia Pro Light" w:eastAsiaTheme="minorHAnsi" w:hAnsi="Sofia Pro Light" w:cstheme="minorHAnsi"/>
                <w:lang w:val="es-MX"/>
              </w:rPr>
              <w:t>AL FINALIZAR LOS CURSOS RECIBEN UNA CONSTANCIA CON VALIDEZ OFICIAL</w:t>
            </w:r>
          </w:p>
        </w:tc>
      </w:tr>
      <w:tr w:rsidR="00CA6D83" w:rsidRPr="00C51E99" w14:paraId="052907FF" w14:textId="77777777" w:rsidTr="009C0886">
        <w:tc>
          <w:tcPr>
            <w:tcW w:w="1980" w:type="dxa"/>
          </w:tcPr>
          <w:p w14:paraId="5795E511" w14:textId="77777777" w:rsidR="00CA6D83" w:rsidRPr="00F2210C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14:paraId="2C81A879" w14:textId="77777777" w:rsidR="00CA6D83" w:rsidRPr="00F2210C" w:rsidRDefault="00B20E37" w:rsidP="009822D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6057F0" w:rsidRPr="00F2210C">
              <w:rPr>
                <w:rFonts w:ascii="Sofia Pro Light" w:hAnsi="Sofia Pro Light" w:cstheme="minorHAnsi"/>
                <w:sz w:val="16"/>
                <w:szCs w:val="16"/>
              </w:rPr>
              <w:t>APD</w:t>
            </w:r>
            <w:r w:rsidR="004C66E2" w:rsidRPr="00F2210C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CA3EAD">
              <w:rPr>
                <w:rFonts w:ascii="Sofia Pro Light" w:hAnsi="Sofia Pro Light" w:cstheme="minorHAnsi"/>
                <w:sz w:val="16"/>
                <w:szCs w:val="16"/>
              </w:rPr>
              <w:t>12</w:t>
            </w:r>
          </w:p>
        </w:tc>
      </w:tr>
      <w:tr w:rsidR="00CA6D83" w:rsidRPr="00C51E99" w14:paraId="64C739F0" w14:textId="77777777" w:rsidTr="009C0886">
        <w:tc>
          <w:tcPr>
            <w:tcW w:w="1980" w:type="dxa"/>
          </w:tcPr>
          <w:p w14:paraId="1224738B" w14:textId="77777777" w:rsidR="00CA6D83" w:rsidRPr="00F2210C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14:paraId="1B714DED" w14:textId="77777777" w:rsidR="00CA6D83" w:rsidRPr="00F2210C" w:rsidRDefault="001D47DC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070024" w:rsidRPr="00C51E99" w14:paraId="75702FD0" w14:textId="77777777" w:rsidTr="009C0886">
        <w:tc>
          <w:tcPr>
            <w:tcW w:w="1980" w:type="dxa"/>
          </w:tcPr>
          <w:p w14:paraId="4A0698E8" w14:textId="77777777" w:rsidR="00070024" w:rsidRPr="00F2210C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789" w:type="dxa"/>
          </w:tcPr>
          <w:p w14:paraId="7A24EB9F" w14:textId="77777777" w:rsidR="00070024" w:rsidRPr="00F2210C" w:rsidRDefault="0051684B" w:rsidP="00CF0D0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>FORMATO ADJUNTO</w:t>
            </w:r>
            <w:r w:rsidR="00CF0D09" w:rsidRPr="00F2210C">
              <w:rPr>
                <w:rFonts w:ascii="Sofia Pro Light" w:hAnsi="Sofia Pro Light" w:cstheme="minorHAnsi"/>
                <w:sz w:val="16"/>
                <w:szCs w:val="16"/>
              </w:rPr>
              <w:t>:</w:t>
            </w: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 xml:space="preserve"> CÉDULA DE INSCRIPCIÓN CECAPDIF</w:t>
            </w:r>
          </w:p>
        </w:tc>
      </w:tr>
      <w:tr w:rsidR="00070024" w:rsidRPr="00C51E99" w14:paraId="428853BF" w14:textId="77777777" w:rsidTr="009C0886">
        <w:tc>
          <w:tcPr>
            <w:tcW w:w="1980" w:type="dxa"/>
          </w:tcPr>
          <w:p w14:paraId="6BE744E8" w14:textId="77777777" w:rsidR="00070024" w:rsidRPr="00F2210C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789" w:type="dxa"/>
          </w:tcPr>
          <w:p w14:paraId="5B962B7D" w14:textId="661093B7" w:rsidR="00070024" w:rsidRDefault="00EC705B" w:rsidP="0007002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DF03FF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https://dif.tlaxcala.gob.mx/2022/tramites_servicios_2022/Formatos%20Adjuntos/Formatos%20Discapacidad/C%C3%A9dula-Inscripci%C3%B3n-CECAPDIF-DAPD.pdf</w:t>
              </w:r>
            </w:hyperlink>
          </w:p>
          <w:p w14:paraId="224B6C59" w14:textId="37DE05ED" w:rsidR="00EC705B" w:rsidRPr="00F2210C" w:rsidRDefault="00EC705B" w:rsidP="0007002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070024" w:rsidRPr="00C51E99" w14:paraId="3C6F965C" w14:textId="77777777" w:rsidTr="009C0886">
        <w:tc>
          <w:tcPr>
            <w:tcW w:w="1980" w:type="dxa"/>
          </w:tcPr>
          <w:p w14:paraId="03018FD2" w14:textId="77777777" w:rsidR="00070024" w:rsidRPr="00F2210C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14:paraId="6DF71F10" w14:textId="77777777" w:rsidR="00070024" w:rsidRPr="00F2210C" w:rsidRDefault="00070024" w:rsidP="0007002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>SE APERTURAN LOS CURSOS EN 2 PERIODOS ANUALES</w:t>
            </w:r>
          </w:p>
        </w:tc>
      </w:tr>
      <w:tr w:rsidR="00070024" w:rsidRPr="00C51E99" w14:paraId="2EFB6270" w14:textId="77777777" w:rsidTr="009C0886">
        <w:tc>
          <w:tcPr>
            <w:tcW w:w="1980" w:type="dxa"/>
          </w:tcPr>
          <w:p w14:paraId="1FE82768" w14:textId="77777777" w:rsidR="00070024" w:rsidRPr="00F2210C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14:paraId="283C8E69" w14:textId="77777777" w:rsidR="00196E5F" w:rsidRPr="00F2210C" w:rsidRDefault="00196E5F" w:rsidP="00070024">
            <w:pPr>
              <w:tabs>
                <w:tab w:val="left" w:pos="1140"/>
              </w:tabs>
              <w:spacing w:after="200" w:line="276" w:lineRule="auto"/>
              <w:contextualSpacing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 xml:space="preserve">CONSTITUCIÓN POLÍTICA DE LOS ESTADOS UNIDOS MEXICANOS </w:t>
            </w:r>
          </w:p>
          <w:p w14:paraId="36300C84" w14:textId="77777777" w:rsidR="00196E5F" w:rsidRPr="00F2210C" w:rsidRDefault="00196E5F" w:rsidP="00070024">
            <w:pPr>
              <w:tabs>
                <w:tab w:val="left" w:pos="1140"/>
              </w:tabs>
              <w:spacing w:after="200" w:line="276" w:lineRule="auto"/>
              <w:contextualSpacing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 xml:space="preserve">CONVENCIÓN SOBRE LOS DERECHOS DE LAS PERSONAS CON DISCAPACIDAD </w:t>
            </w:r>
          </w:p>
          <w:p w14:paraId="6C5CEA88" w14:textId="77777777" w:rsidR="00070024" w:rsidRPr="00F2210C" w:rsidRDefault="00070024" w:rsidP="00070024">
            <w:pPr>
              <w:tabs>
                <w:tab w:val="left" w:pos="1140"/>
              </w:tabs>
              <w:spacing w:after="200" w:line="276" w:lineRule="auto"/>
              <w:contextualSpacing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 xml:space="preserve">LEY GENERAL PARA LA INCLUSIÓN DE LAS PERSONAS CON DISCAPACIDAD </w:t>
            </w:r>
          </w:p>
          <w:p w14:paraId="439E67A8" w14:textId="77777777" w:rsidR="00070024" w:rsidRPr="00F2210C" w:rsidRDefault="00070024" w:rsidP="00DF6206">
            <w:pPr>
              <w:tabs>
                <w:tab w:val="left" w:pos="1140"/>
              </w:tabs>
              <w:spacing w:after="200" w:line="276" w:lineRule="auto"/>
              <w:contextualSpacing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F2210C">
              <w:rPr>
                <w:rFonts w:ascii="Sofia Pro Light" w:hAnsi="Sofia Pro Light" w:cstheme="minorHAnsi"/>
                <w:sz w:val="16"/>
                <w:szCs w:val="16"/>
              </w:rPr>
              <w:t xml:space="preserve">LEY PARA LAS PERSONAS CON DISCAPACIDAD DEL ESTADO DE TLAXCALA </w:t>
            </w:r>
          </w:p>
        </w:tc>
      </w:tr>
      <w:tr w:rsidR="00070024" w:rsidRPr="00C51E99" w14:paraId="1ED71F24" w14:textId="77777777" w:rsidTr="009C0886">
        <w:tc>
          <w:tcPr>
            <w:tcW w:w="1980" w:type="dxa"/>
          </w:tcPr>
          <w:p w14:paraId="7CFC2452" w14:textId="77777777" w:rsidR="00070024" w:rsidRPr="00F2210C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2210C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700A627C" w14:textId="77777777" w:rsidR="00070024" w:rsidRPr="004E1433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E1433">
              <w:rPr>
                <w:rFonts w:ascii="Sofia Pro Medium" w:hAnsi="Sofia Pro Medium" w:cstheme="minorHAnsi"/>
                <w:sz w:val="16"/>
                <w:szCs w:val="16"/>
              </w:rPr>
              <w:t xml:space="preserve">CONSTITUCIÓN </w:t>
            </w:r>
            <w:r w:rsidR="00196E5F" w:rsidRPr="004E1433">
              <w:rPr>
                <w:rFonts w:ascii="Sofia Pro Medium" w:hAnsi="Sofia Pro Medium" w:cstheme="minorHAnsi"/>
                <w:sz w:val="16"/>
                <w:szCs w:val="16"/>
              </w:rPr>
              <w:t>POLÍTICA DE LOS ESTADOS UNIDOS MEXICANOS</w:t>
            </w:r>
          </w:p>
          <w:p w14:paraId="59712342" w14:textId="77777777" w:rsidR="00070024" w:rsidRPr="004E1433" w:rsidRDefault="00070024" w:rsidP="004E143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E1433">
              <w:rPr>
                <w:rFonts w:ascii="Sofia Pro Light" w:hAnsi="Sofia Pro Light" w:cstheme="minorHAnsi"/>
                <w:sz w:val="16"/>
                <w:szCs w:val="16"/>
              </w:rPr>
              <w:t xml:space="preserve">ARTÍCULO 1. TODAS LAS PERSONAS GOZARÁN DE LOS DERECHOS HUMANOS RECONOCIDOS EN LA CONSTITUCIÓN Y EN LOS TRATADOS INTERNACIONALES FIRMADOS POR EL ESTADO MEXICANO Y NO PODRÁN SUSPENDERSE SALVO EN LOS CASOS Y BAJO LAS CONDICIONES ESTABLECIDAS EN LA MISMA CONSTITUCIÓN; OBLIGA A LAS AUTORIDADES MEXICANAS A RESPETAR Y PROTEGER LOS DERECHOS HUMANOS Y ADEMÁS, PREVENIR, SANCIONAR Y REPARAR LAS VIOLACIONES A LOS DERECHOS HUMANOS. PROHÍBE LA </w:t>
            </w:r>
            <w:hyperlink r:id="rId9" w:tooltip="Esclavitud" w:history="1">
              <w:r w:rsidRPr="004E1433">
                <w:rPr>
                  <w:rFonts w:ascii="Sofia Pro Light" w:hAnsi="Sofia Pro Light" w:cstheme="minorHAnsi"/>
                  <w:sz w:val="16"/>
                  <w:szCs w:val="16"/>
                </w:rPr>
                <w:t>ESCLAVITUD</w:t>
              </w:r>
            </w:hyperlink>
            <w:r w:rsidRPr="004E1433">
              <w:rPr>
                <w:rFonts w:ascii="Sofia Pro Light" w:hAnsi="Sofia Pro Light" w:cstheme="minorHAnsi"/>
                <w:sz w:val="16"/>
                <w:szCs w:val="16"/>
              </w:rPr>
              <w:t xml:space="preserve"> EN EL PAÍS Y PROTEGE A LOS ESCLAVOS QUE INGRESEN A TERRITORIO NACIONAL. PROHÍBE TODO TIPO DE </w:t>
            </w:r>
            <w:hyperlink r:id="rId10" w:tooltip="Discriminación" w:history="1">
              <w:r w:rsidRPr="004E1433">
                <w:rPr>
                  <w:rFonts w:ascii="Sofia Pro Light" w:hAnsi="Sofia Pro Light" w:cstheme="minorHAnsi"/>
                  <w:sz w:val="16"/>
                  <w:szCs w:val="16"/>
                </w:rPr>
                <w:t>DISCRIMINACIÓN</w:t>
              </w:r>
            </w:hyperlink>
            <w:r w:rsidRPr="004E1433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646290B0" w14:textId="77777777" w:rsidR="00070024" w:rsidRPr="004E1433" w:rsidRDefault="00070024" w:rsidP="004E143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E1433">
              <w:rPr>
                <w:rFonts w:ascii="Sofia Pro Light" w:hAnsi="Sofia Pro Light" w:cstheme="minorHAnsi"/>
                <w:sz w:val="16"/>
                <w:szCs w:val="16"/>
              </w:rPr>
              <w:t>ARTÍCULO 26. ESTABLECIMIENTO DE PLANES DE GOBIERNO.</w:t>
            </w:r>
          </w:p>
          <w:p w14:paraId="3455977D" w14:textId="77777777" w:rsidR="00070024" w:rsidRPr="004E1433" w:rsidRDefault="00070024" w:rsidP="004E143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E1433">
              <w:rPr>
                <w:rFonts w:ascii="Sofia Pro Light" w:hAnsi="Sofia Pro Light" w:cstheme="minorHAnsi"/>
                <w:sz w:val="16"/>
                <w:szCs w:val="16"/>
              </w:rPr>
              <w:t>DIVERSAS DISPOSICIONES Y COMPETENCIAS DE LA STPS, ART. 40.</w:t>
            </w:r>
          </w:p>
          <w:p w14:paraId="52A1714C" w14:textId="77777777" w:rsidR="00070024" w:rsidRPr="004E1433" w:rsidRDefault="00070024" w:rsidP="004E143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E1433">
              <w:rPr>
                <w:rFonts w:ascii="Sofia Pro Light" w:hAnsi="Sofia Pro Light" w:cstheme="minorHAnsi"/>
                <w:sz w:val="16"/>
                <w:szCs w:val="16"/>
              </w:rPr>
              <w:t>ARTÍCULO 40. CON MOTIVO DE LA EXPOSICIÓN DE LOS TRABAJADORES A AGENTES QUÍMICOS CAPACES DE ALTERAR SU SALUD.</w:t>
            </w:r>
          </w:p>
          <w:p w14:paraId="1684571D" w14:textId="77777777" w:rsidR="00070024" w:rsidRPr="0042361E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2361E">
              <w:rPr>
                <w:rFonts w:ascii="Sofia Pro Medium" w:hAnsi="Sofia Pro Medium" w:cstheme="minorHAnsi"/>
                <w:sz w:val="16"/>
                <w:szCs w:val="16"/>
              </w:rPr>
              <w:t xml:space="preserve">CONVENCIÓN </w:t>
            </w:r>
            <w:r w:rsidR="00196E5F" w:rsidRPr="0042361E">
              <w:rPr>
                <w:rFonts w:ascii="Sofia Pro Medium" w:hAnsi="Sofia Pro Medium" w:cstheme="minorHAnsi"/>
                <w:sz w:val="16"/>
                <w:szCs w:val="16"/>
              </w:rPr>
              <w:t>SOBRE</w:t>
            </w:r>
            <w:r w:rsidRPr="0042361E">
              <w:rPr>
                <w:rFonts w:ascii="Sofia Pro Medium" w:hAnsi="Sofia Pro Medium" w:cstheme="minorHAnsi"/>
                <w:sz w:val="16"/>
                <w:szCs w:val="16"/>
              </w:rPr>
              <w:t xml:space="preserve"> LOS DERECHOS DE LAS PERSONAS CON DISCAPACIDAD  </w:t>
            </w:r>
          </w:p>
          <w:p w14:paraId="6E0EB997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>ARTÍCULO 3</w:t>
            </w:r>
            <w:r w:rsidR="00196E5F" w:rsidRPr="00B255DA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 PRINCIPIOS GENERALES </w:t>
            </w:r>
          </w:p>
          <w:p w14:paraId="45F2CFB0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LOS PRINCIPIOS DE LA PRESENTE CONVENCIÓN SERÁN: </w:t>
            </w:r>
          </w:p>
          <w:p w14:paraId="0F167A44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A) EL RESPETO DE LA DIGNIDAD INHERENTE, LA AUTONOMÍA INDIVIDUAL, INCLUIDA LA LIBERTAD DE TOMAR LAS PROPIAS DECISIONES, Y LA INDEPENDENCIA DE LAS PERSONAS; </w:t>
            </w:r>
          </w:p>
          <w:p w14:paraId="6C5D48AF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B) LA NO DISCRIMINACIÓN; </w:t>
            </w:r>
          </w:p>
          <w:p w14:paraId="51BA5470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C) LA PARTICIPACIÓN E INCLUSIÓN PLENAS Y EFECTIVAS EN LA SOCIEDAD; </w:t>
            </w:r>
          </w:p>
          <w:p w14:paraId="7446380F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D) EL RESPETO POR LA DIFERENCIA Y LA ACEPTACIÓN DE LAS PERSONAS CON DISCAPACIDAD COMO PARTE DE LA DIVERSIDAD Y LA CONDICIÓN HUMANAS; </w:t>
            </w:r>
          </w:p>
          <w:p w14:paraId="44E17C74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E) LA IGUALDAD DE OPORTUNIDADES; </w:t>
            </w:r>
          </w:p>
          <w:p w14:paraId="1970424A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F) LA ACCESIBILIDAD; </w:t>
            </w:r>
          </w:p>
          <w:p w14:paraId="02ABC3B0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G) LA IGUALDAD ENTRE EL HOMBRE Y LA MUJER;</w:t>
            </w:r>
          </w:p>
          <w:p w14:paraId="127EF043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lastRenderedPageBreak/>
              <w:t xml:space="preserve">H) EL RESPETO A LA EVOLUCIÓN DE LAS FACULTADES DE LOS NIÑOS Y LAS NIÑAS CON DISCAPACIDAD Y DE SU DERECHO A PRESERVAR SU IDENTIDAD. </w:t>
            </w:r>
          </w:p>
          <w:p w14:paraId="2AD3EC19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>ARTÍCULO 4</w:t>
            </w:r>
            <w:r w:rsidR="00FD39AD" w:rsidRPr="00B255DA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 OBLIGACIONES GENERALES </w:t>
            </w:r>
          </w:p>
          <w:p w14:paraId="1F153694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1. LOS ESTADOS PARTES SE COMPROMETEN A ASEGURAR Y PROMOVER EL PLENO EJERCICIO DE TODOS LOS DERECHOS HUMANOS Y LAS LIBERTADES FUNDAMENTALES DE LAS PERSONAS CON DISCAPACIDAD SIN DISCRIMINACIÓN ALGUNA POR MOTIVOS DE DISCAPACIDAD. </w:t>
            </w:r>
          </w:p>
          <w:p w14:paraId="0BDB87C9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>ARTÍCULO 27</w:t>
            </w:r>
            <w:r w:rsidR="0093658E" w:rsidRPr="00B255DA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 TRABAJO Y EMPLEO </w:t>
            </w:r>
          </w:p>
          <w:p w14:paraId="7FF4F073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 xml:space="preserve">1. LOS ESTADOS PARTES RECONOCEN EL DERECHO DE LAS PERSONAS CON DISCAPACIDAD A TRABAJAR, EN IGUALDAD DE CONDICIONES CON LAS DEMÁS; ELLO INCLUYE EL DERECHO A TENER LA OPORTUNIDAD DE GANARSE LA VIDA MEDIANTE UN TRABAJO LIBREMENTE ELEGIDO O ACEPTADO EN UN MERCADO Y UN ENTORNO LABORALES QUE SEAN ABIERTOS, INCLUSIVOS Y ACCESIBLES A LAS PERSONAS CON DISCAPACIDAD. LOS ESTADOS PARTES SALVAGUARDARÁN Y PROMOVERÁN EL EJERCICIO DEL DERECHO AL TRABAJO, INCLUSO PARA LAS PERSONAS QUE ADQUIERAN UNA DISCAPACIDAD DURANTE EL EMPLEO, ADOPTANDO MEDIDAS PERTINENTES, INCLUIDA LA PROMULGACIÓN DE LEGISLACIÓN </w:t>
            </w:r>
          </w:p>
          <w:p w14:paraId="72B96216" w14:textId="77777777" w:rsidR="00070024" w:rsidRPr="00B255DA" w:rsidRDefault="00070024" w:rsidP="00B255D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B255DA">
              <w:rPr>
                <w:rFonts w:ascii="Sofia Pro Light" w:hAnsi="Sofia Pro Light" w:cstheme="minorHAnsi"/>
                <w:sz w:val="16"/>
                <w:szCs w:val="16"/>
              </w:rPr>
              <w:t>2. LOS ESTADOS PARTES ASEGURARÁN QUE LAS PERSONAS CON DISCAPACIDAD NO SEAN SOMETIDAS A ESCLAVITUD NI SERVIDUMBRE Y QUE ESTÉN PROTEGIDAS, EN IGUALDAD DE CONDICIONES CON LAS DEMÁS, CONTRA EL TRABAJO FORZOSO U OBLIGATORIO.</w:t>
            </w:r>
          </w:p>
          <w:p w14:paraId="4CF4DF00" w14:textId="77777777" w:rsidR="00070024" w:rsidRPr="005942AE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942AE">
              <w:rPr>
                <w:rFonts w:ascii="Sofia Pro Medium" w:hAnsi="Sofia Pro Medium" w:cstheme="minorHAnsi"/>
                <w:sz w:val="16"/>
                <w:szCs w:val="16"/>
              </w:rPr>
              <w:t xml:space="preserve">LEY PARA LAS PERSONAS CON DISCAPACIDAD DEL ESTADO DE TLAXCALA </w:t>
            </w:r>
          </w:p>
          <w:p w14:paraId="691BEA53" w14:textId="77777777" w:rsidR="00070024" w:rsidRPr="005942AE" w:rsidRDefault="00070024" w:rsidP="005942A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942AE">
              <w:rPr>
                <w:rFonts w:ascii="Sofia Pro Light" w:hAnsi="Sofia Pro Light" w:cstheme="minorHAnsi"/>
                <w:sz w:val="16"/>
                <w:szCs w:val="16"/>
              </w:rPr>
              <w:t xml:space="preserve">ARTÍCULO 10. SON DERECHOS DE LAS PERSONAS CON DISCAPACIDAD, LOS SIGUIENTES:  </w:t>
            </w:r>
          </w:p>
          <w:p w14:paraId="6EF95E7F" w14:textId="77777777" w:rsidR="00070024" w:rsidRPr="005942AE" w:rsidRDefault="00070024" w:rsidP="005942A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942AE">
              <w:rPr>
                <w:rFonts w:ascii="Sofia Pro Light" w:hAnsi="Sofia Pro Light" w:cstheme="minorHAnsi"/>
                <w:sz w:val="16"/>
                <w:szCs w:val="16"/>
              </w:rPr>
              <w:t xml:space="preserve">IV. EL TRABAJO Y EL EMPLEO;  </w:t>
            </w:r>
          </w:p>
          <w:p w14:paraId="6FAB2100" w14:textId="77777777" w:rsidR="00070024" w:rsidRPr="005942AE" w:rsidRDefault="00070024" w:rsidP="005942A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942AE">
              <w:rPr>
                <w:rFonts w:ascii="Sofia Pro Light" w:hAnsi="Sofia Pro Light" w:cstheme="minorHAnsi"/>
                <w:sz w:val="16"/>
                <w:szCs w:val="16"/>
              </w:rPr>
              <w:t>ARTÍCULO 28. LAS PERSONAS CON DISCAPACIDAD TIENEN DERECHO AL TRABAJO, EN IGUALDAD DE CONDICIONES CON LAS DEMÁS.</w:t>
            </w:r>
          </w:p>
          <w:p w14:paraId="131DE860" w14:textId="77777777" w:rsidR="00070024" w:rsidRPr="009C6E43" w:rsidRDefault="00070024" w:rsidP="00070024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C6E43">
              <w:rPr>
                <w:rFonts w:ascii="Sofia Pro Medium" w:hAnsi="Sofia Pro Medium" w:cstheme="minorHAnsi"/>
                <w:sz w:val="16"/>
                <w:szCs w:val="16"/>
              </w:rPr>
              <w:t xml:space="preserve">LEY GENERAL PARA LA INCLUSIÓN DE LAS PERSONAS CON DISCAPACIDAD </w:t>
            </w:r>
          </w:p>
          <w:p w14:paraId="7D686996" w14:textId="77777777" w:rsidR="00070024" w:rsidRPr="009C6E43" w:rsidRDefault="00070024" w:rsidP="00070024">
            <w:pPr>
              <w:rPr>
                <w:rFonts w:ascii="Sofia Pro Light" w:hAnsi="Sofia Pro Light" w:cstheme="minorHAnsi"/>
                <w:sz w:val="16"/>
                <w:szCs w:val="16"/>
              </w:rPr>
            </w:pPr>
            <w:r w:rsidRPr="009C6E43">
              <w:rPr>
                <w:rFonts w:ascii="Sofia Pro Light" w:hAnsi="Sofia Pro Light" w:cstheme="minorHAnsi"/>
                <w:sz w:val="16"/>
                <w:szCs w:val="16"/>
              </w:rPr>
              <w:t xml:space="preserve">ARTÍCULO 12. LA SECRETARÍA DE EDUCACIÓN PÚBLICA PROMOVERÁ EL DERECHO A LA EDUCACIÓN DE LAS PERSONAS CON DISCAPACIDAD, PROHIBIENDO CUALQUIER DISCRIMINACIÓN EN PLANTELES, CENTROS EDUCATIVOS, GUARDERÍAS O DEL PERSONAL DOCENTE O ADMINISTRATIVO DEL SISTEMA EDUCATIVO NACIONAL. </w:t>
            </w:r>
          </w:p>
          <w:p w14:paraId="29A7A0F8" w14:textId="77777777" w:rsidR="00070024" w:rsidRPr="00AF4003" w:rsidRDefault="00070024" w:rsidP="00070024">
            <w:pPr>
              <w:rPr>
                <w:rFonts w:ascii="GeoSlab703 Md BT" w:hAnsi="GeoSlab703 Md BT"/>
                <w:sz w:val="16"/>
                <w:szCs w:val="16"/>
              </w:rPr>
            </w:pPr>
            <w:r w:rsidRPr="009C6E43">
              <w:rPr>
                <w:rFonts w:ascii="Sofia Pro Light" w:hAnsi="Sofia Pro Light" w:cstheme="minorHAnsi"/>
                <w:sz w:val="16"/>
                <w:szCs w:val="16"/>
              </w:rPr>
              <w:t>ARTÍCULO 13. EN EL SISTEMA NACIONAL DE BIBLIOTECAS Y SALAS DE LECTURA, ENTRE OTROS, SE INCLUIRÁN EQUIPOS DE CÓMPUTO CON TECNOLOGÍA ADAPTADA, ESCRITURA E IMPRESIÓN EN EL SISTEMA DE ESCRITURA BRAILLE, AMPLIADORES Y LECTORES DE TEXTO, ESPACIOS ADECUADOS Y DEMÁS INNOVACIONES TECNOLÓGICAS QUE PERMITA SU USO A LAS PERSONAS CON DISCAPACIDAD.</w:t>
            </w:r>
          </w:p>
        </w:tc>
      </w:tr>
      <w:tr w:rsidR="00070024" w:rsidRPr="00C51E99" w14:paraId="5602B0B3" w14:textId="77777777" w:rsidTr="009C0886">
        <w:tc>
          <w:tcPr>
            <w:tcW w:w="1980" w:type="dxa"/>
          </w:tcPr>
          <w:p w14:paraId="3DD261C6" w14:textId="77777777" w:rsidR="00070024" w:rsidRPr="00C51E99" w:rsidRDefault="00070024" w:rsidP="00070024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AA3773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LINK:</w:t>
            </w:r>
          </w:p>
        </w:tc>
        <w:tc>
          <w:tcPr>
            <w:tcW w:w="7789" w:type="dxa"/>
          </w:tcPr>
          <w:p w14:paraId="4AFDBD86" w14:textId="77777777" w:rsidR="003B4B11" w:rsidRPr="00AA3773" w:rsidRDefault="00EC705B" w:rsidP="003B4B11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11" w:history="1">
              <w:r w:rsidR="003B4B11" w:rsidRPr="00AA3773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https://dif.tlaxcala.gob.mx/images/2017-2021/identidad/marconormativo/leyfederal/Leyes%20Federales/8%20Constituci%C3%B3n%20Pol%C3%ADtica%20de%20los%20Estados%20Unidos%20Mexicanos.pdf</w:t>
              </w:r>
            </w:hyperlink>
          </w:p>
          <w:p w14:paraId="035C9A4C" w14:textId="77777777" w:rsidR="003B4B11" w:rsidRPr="00AA3773" w:rsidRDefault="00EC705B" w:rsidP="003B4B11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12" w:history="1">
              <w:r w:rsidR="003B4B11" w:rsidRPr="00AA3773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https://dif.tlaxcala.gob.mx/images/2017-2021/identidad/marconormativo/Tratatados%20Internacionales/7%20Convenci%C3%B3n%20sobre%20los%20derechos%20de%20las%20personas%20con%20discapacidad%20y%20protocolo%20facultativo.pdf</w:t>
              </w:r>
            </w:hyperlink>
          </w:p>
          <w:p w14:paraId="1297F635" w14:textId="77777777" w:rsidR="00E234CD" w:rsidRPr="00AA3773" w:rsidRDefault="00E234CD" w:rsidP="00E234CD">
            <w:pPr>
              <w:rPr>
                <w:rFonts w:ascii="Sofia Pro Light" w:hAnsi="Sofia Pro Light" w:cstheme="minorHAnsi"/>
                <w:sz w:val="16"/>
                <w:szCs w:val="16"/>
              </w:rPr>
            </w:pPr>
            <w:r w:rsidRPr="00AA3773">
              <w:rPr>
                <w:rFonts w:ascii="Sofia Pro Light" w:hAnsi="Sofia Pro Light" w:cstheme="minorHAnsi"/>
                <w:sz w:val="16"/>
                <w:szCs w:val="16"/>
              </w:rPr>
              <w:t>https://dif.tlaxcala.gob.mx/images/2017-2021/identidad/marconormativo/leyestatal/Ley-para-Personas-con-Discapacidad-del-Estado-de-Tlaxcala.pdf</w:t>
            </w:r>
          </w:p>
          <w:p w14:paraId="6ACD0340" w14:textId="77777777" w:rsidR="003C6C2A" w:rsidRPr="00911231" w:rsidRDefault="00EC705B" w:rsidP="003C6C2A">
            <w:pPr>
              <w:rPr>
                <w:rFonts w:ascii="GeoSlab703 Md BT" w:hAnsi="GeoSlab703 Md BT"/>
                <w:sz w:val="16"/>
                <w:szCs w:val="16"/>
              </w:rPr>
            </w:pPr>
            <w:hyperlink r:id="rId13" w:history="1">
              <w:r w:rsidR="003C6C2A" w:rsidRPr="00AA3773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https://dif.tlaxcala.gob.mx/images/2017-2021/identidad/marconormativo/leyfederal/Leyes%20Federales/Ley-Gral-Inclusi%C3%B3n-Personas-Discapacidad.pdf</w:t>
              </w:r>
            </w:hyperlink>
          </w:p>
        </w:tc>
      </w:tr>
    </w:tbl>
    <w:p w14:paraId="4041A602" w14:textId="77777777" w:rsidR="00CA6D83" w:rsidRPr="00992853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275913D7" w14:textId="77777777" w:rsidTr="006057F0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C0B6A0"/>
          </w:tcPr>
          <w:p w14:paraId="318A728B" w14:textId="77777777" w:rsidR="00937084" w:rsidRPr="006057F0" w:rsidRDefault="00937084" w:rsidP="001476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1476C7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14:paraId="14C8B4A3" w14:textId="77777777" w:rsidTr="00DB0F43">
        <w:tc>
          <w:tcPr>
            <w:tcW w:w="1980" w:type="dxa"/>
            <w:tcBorders>
              <w:top w:val="single" w:sz="4" w:space="0" w:color="auto"/>
            </w:tcBorders>
          </w:tcPr>
          <w:p w14:paraId="1F5AF4AD" w14:textId="77777777" w:rsidR="00A21C3D" w:rsidRPr="009C135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C1350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14:paraId="7F6954F4" w14:textId="77777777" w:rsidR="00F20BFE" w:rsidRPr="003206A4" w:rsidRDefault="00F20BFE" w:rsidP="00F20BFE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PRESENTAR </w:t>
            </w:r>
            <w:r w:rsidR="00F72F75" w:rsidRPr="003206A4">
              <w:rPr>
                <w:rFonts w:ascii="Sofia Pro Light" w:hAnsi="Sofia Pro Light" w:cstheme="minorHAnsi"/>
                <w:sz w:val="16"/>
                <w:szCs w:val="16"/>
              </w:rPr>
              <w:t>CUATRO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FOTOCOPIAS DE LA CREDENCIAL DEL 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>INE</w:t>
            </w:r>
          </w:p>
          <w:p w14:paraId="06ED191E" w14:textId="77777777" w:rsidR="00F20BFE" w:rsidRPr="003206A4" w:rsidRDefault="00F20BFE" w:rsidP="00F20BFE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F72F75" w:rsidRPr="003206A4">
              <w:rPr>
                <w:rFonts w:ascii="Sofia Pro Light" w:hAnsi="Sofia Pro Light" w:cstheme="minorHAnsi"/>
                <w:sz w:val="16"/>
                <w:szCs w:val="16"/>
              </w:rPr>
              <w:t>CUATRO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FOTOCOPIAS DEL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ACTA DE NACIMIENTO</w:t>
            </w:r>
          </w:p>
          <w:p w14:paraId="50E94CC5" w14:textId="77777777" w:rsidR="00F20BFE" w:rsidRPr="003206A4" w:rsidRDefault="00F20BFE" w:rsidP="00F20BFE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F72F75" w:rsidRPr="003206A4">
              <w:rPr>
                <w:rFonts w:ascii="Sofia Pro Light" w:hAnsi="Sofia Pro Light" w:cstheme="minorHAnsi"/>
                <w:sz w:val="16"/>
                <w:szCs w:val="16"/>
              </w:rPr>
              <w:t>CUATRO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FOTOCOPIAS DEL 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>COMPROBANTE DE DOMICILIO ACTUALIZADO</w:t>
            </w:r>
          </w:p>
          <w:p w14:paraId="2132F63D" w14:textId="77777777" w:rsidR="00F20BFE" w:rsidRPr="003206A4" w:rsidRDefault="00F20BFE" w:rsidP="00F20BFE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>*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F72F75" w:rsidRPr="003206A4">
              <w:rPr>
                <w:rFonts w:ascii="Sofia Pro Light" w:hAnsi="Sofia Pro Light" w:cstheme="minorHAnsi"/>
                <w:sz w:val="16"/>
                <w:szCs w:val="16"/>
              </w:rPr>
              <w:t>CUATRO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FOTOCOPIAS DE LA 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>C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>U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>R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>P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3B1D3F61" w14:textId="77777777" w:rsidR="00F20BFE" w:rsidRPr="003206A4" w:rsidRDefault="00F20BFE" w:rsidP="00F20BFE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F72F75" w:rsidRPr="003206A4">
              <w:rPr>
                <w:rFonts w:ascii="Sofia Pro Light" w:hAnsi="Sofia Pro Light" w:cstheme="minorHAnsi"/>
                <w:sz w:val="16"/>
                <w:szCs w:val="16"/>
              </w:rPr>
              <w:t>CUATRO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FOTOCOPIAS DE LA 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DIAGNÓSTICO MÉDICO VIGENTE EXPEDIDO POR SESA, </w:t>
            </w:r>
          </w:p>
          <w:p w14:paraId="6C152F12" w14:textId="77777777" w:rsidR="00F20BFE" w:rsidRPr="003206A4" w:rsidRDefault="00F20BFE" w:rsidP="00F20BFE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F72F75" w:rsidRPr="003206A4">
              <w:rPr>
                <w:rFonts w:ascii="Sofia Pro Light" w:hAnsi="Sofia Pro Light" w:cstheme="minorHAnsi"/>
                <w:sz w:val="16"/>
                <w:szCs w:val="16"/>
              </w:rPr>
              <w:t>CUATRO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FOTOCOPIAS DEL Ú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LTIMO GRADO DE ESTUDIOS Y/O CONSTANCIA DE ESTUDIOS (LEER Y ESCRIBIR) EXPEDIDA POR EL MUNICIPIO, </w:t>
            </w:r>
          </w:p>
          <w:p w14:paraId="03BBC6A5" w14:textId="77777777" w:rsidR="00F20BFE" w:rsidRPr="003206A4" w:rsidRDefault="00F20BFE" w:rsidP="00F20BFE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F72F75" w:rsidRPr="003206A4">
              <w:rPr>
                <w:rFonts w:ascii="Sofia Pro Light" w:hAnsi="Sofia Pro Light" w:cstheme="minorHAnsi"/>
                <w:sz w:val="16"/>
                <w:szCs w:val="16"/>
              </w:rPr>
              <w:t>CUATRO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FOTOGRAFÍAS TAMAÑO INFANTIL </w:t>
            </w:r>
          </w:p>
          <w:p w14:paraId="55C05A38" w14:textId="77777777" w:rsidR="00A21C3D" w:rsidRPr="003206A4" w:rsidRDefault="00F20BFE" w:rsidP="00F72F75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* </w:t>
            </w:r>
            <w:r w:rsidR="00F72F75" w:rsidRPr="003206A4">
              <w:rPr>
                <w:rFonts w:ascii="Sofia Pro Light" w:hAnsi="Sofia Pro Light" w:cstheme="minorHAnsi"/>
                <w:sz w:val="16"/>
                <w:szCs w:val="16"/>
              </w:rPr>
              <w:t>CUATRO</w:t>
            </w: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 FOTOCOPIAS DE LA CREDENCIAL DEL </w:t>
            </w:r>
            <w:r w:rsidR="00A829D8" w:rsidRPr="003206A4">
              <w:rPr>
                <w:rFonts w:ascii="Sofia Pro Light" w:hAnsi="Sofia Pro Light" w:cstheme="minorHAnsi"/>
                <w:sz w:val="16"/>
                <w:szCs w:val="16"/>
              </w:rPr>
              <w:t>INAPAM EN CASO DE SER ADULTO MAYOR</w:t>
            </w:r>
          </w:p>
          <w:p w14:paraId="4F51EB9D" w14:textId="77777777" w:rsidR="00525D5A" w:rsidRPr="003206A4" w:rsidRDefault="00525D5A" w:rsidP="00F72F75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NOTA: EL NÚMERO DE COPIAS DE LA DOCUMENTACIÓN SE ELEVA EN RAZÓN DE QUE LA INSTITUCIÓN QUE OFRECE EL SERVICIO DE CAPACITACIÓN LAS SOLICITA. </w:t>
            </w:r>
          </w:p>
        </w:tc>
      </w:tr>
      <w:tr w:rsidR="00A21C3D" w:rsidRPr="004217F5" w14:paraId="6730C318" w14:textId="77777777" w:rsidTr="001D47DC">
        <w:tc>
          <w:tcPr>
            <w:tcW w:w="1980" w:type="dxa"/>
          </w:tcPr>
          <w:p w14:paraId="72C69971" w14:textId="77777777" w:rsidR="00A21C3D" w:rsidRPr="009C135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C1350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789" w:type="dxa"/>
          </w:tcPr>
          <w:p w14:paraId="47F98826" w14:textId="77777777" w:rsidR="009C0886" w:rsidRPr="003206A4" w:rsidRDefault="009C0886" w:rsidP="004563B9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 xml:space="preserve">1.- ACUDIR A LAS OFICINAS DEL CECAPDIF </w:t>
            </w:r>
            <w:r w:rsidR="00525D5A" w:rsidRPr="003206A4">
              <w:rPr>
                <w:rFonts w:ascii="Sofia Pro Light" w:hAnsi="Sofia Pro Light" w:cstheme="minorHAnsi"/>
                <w:sz w:val="16"/>
                <w:szCs w:val="16"/>
              </w:rPr>
              <w:t>UBICADAS EN AV. UNIVERSIDAD S/N ESQUINA CON LIBRAMIENTO PONIENTE, COLONIA UNITLAX, TLAXCALA, TLAX. TELÉFONO 46 20210</w:t>
            </w:r>
          </w:p>
          <w:p w14:paraId="4AE8FCA2" w14:textId="77777777" w:rsidR="000E1F66" w:rsidRPr="004217F5" w:rsidRDefault="009C0886" w:rsidP="004563B9">
            <w:pPr>
              <w:pStyle w:val="Sinespaciado"/>
              <w:ind w:right="27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3206A4">
              <w:rPr>
                <w:rFonts w:ascii="Sofia Pro Light" w:hAnsi="Sofia Pro Light" w:cstheme="minorHAnsi"/>
                <w:sz w:val="16"/>
                <w:szCs w:val="16"/>
              </w:rPr>
              <w:t>2.- PRESENTAR LA DOCUMENTACIÓN REQUERIDA DEL BENEFICIADO</w:t>
            </w:r>
          </w:p>
        </w:tc>
      </w:tr>
    </w:tbl>
    <w:p w14:paraId="54B94D4E" w14:textId="77777777" w:rsidR="00712041" w:rsidRPr="00992853" w:rsidRDefault="00712041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5D0F8FAF" w14:textId="77777777" w:rsidTr="006057F0">
        <w:tc>
          <w:tcPr>
            <w:tcW w:w="9769" w:type="dxa"/>
            <w:gridSpan w:val="2"/>
            <w:shd w:val="clear" w:color="auto" w:fill="C0B6A0"/>
          </w:tcPr>
          <w:p w14:paraId="63D77E27" w14:textId="77777777" w:rsidR="00937084" w:rsidRPr="006057F0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3206A4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3206A4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6F04CA" w:rsidRPr="004217F5" w14:paraId="511523B6" w14:textId="77777777" w:rsidTr="001D47DC">
        <w:tc>
          <w:tcPr>
            <w:tcW w:w="1980" w:type="dxa"/>
          </w:tcPr>
          <w:p w14:paraId="39080D88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789" w:type="dxa"/>
          </w:tcPr>
          <w:p w14:paraId="04FBF5E6" w14:textId="77777777" w:rsidR="006F04CA" w:rsidRPr="00407DA4" w:rsidRDefault="006F04CA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07DA4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F21A30" w:rsidRPr="00407DA4">
              <w:rPr>
                <w:rFonts w:ascii="Sofia Pro Light" w:hAnsi="Sofia Pro Light" w:cstheme="minorHAnsi"/>
                <w:sz w:val="16"/>
                <w:szCs w:val="16"/>
              </w:rPr>
              <w:t>ATENCIÓN A PERSONAS CON DISCAPACIDAD</w:t>
            </w:r>
          </w:p>
        </w:tc>
      </w:tr>
      <w:tr w:rsidR="006F04CA" w:rsidRPr="004217F5" w14:paraId="327E9140" w14:textId="77777777" w:rsidTr="001D47DC">
        <w:tc>
          <w:tcPr>
            <w:tcW w:w="1980" w:type="dxa"/>
          </w:tcPr>
          <w:p w14:paraId="3307EEEF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DIRECCIÓN:</w:t>
            </w:r>
          </w:p>
        </w:tc>
        <w:tc>
          <w:tcPr>
            <w:tcW w:w="7789" w:type="dxa"/>
          </w:tcPr>
          <w:p w14:paraId="52661D4A" w14:textId="77777777" w:rsidR="006F04CA" w:rsidRPr="00407DA4" w:rsidRDefault="002C6413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C12AD0" w:rsidRPr="00407DA4">
              <w:rPr>
                <w:rFonts w:ascii="Sofia Pro Light" w:hAnsi="Sofia Pro Light" w:cstheme="minorHAnsi"/>
                <w:sz w:val="16"/>
                <w:szCs w:val="16"/>
              </w:rPr>
              <w:t>MORELOS No. 5</w:t>
            </w:r>
            <w:r w:rsidR="006F04CA" w:rsidRPr="00407DA4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6F04CA" w:rsidRPr="004217F5" w14:paraId="2CD383E2" w14:textId="77777777" w:rsidTr="001D47DC">
        <w:tc>
          <w:tcPr>
            <w:tcW w:w="1980" w:type="dxa"/>
          </w:tcPr>
          <w:p w14:paraId="3C971745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14:paraId="0B6495CD" w14:textId="77777777" w:rsidR="006F04CA" w:rsidRPr="00407DA4" w:rsidRDefault="006F04CA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07DA4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7DA3EBCF" w14:textId="77777777" w:rsidTr="001D47DC">
        <w:tc>
          <w:tcPr>
            <w:tcW w:w="1980" w:type="dxa"/>
          </w:tcPr>
          <w:p w14:paraId="49774799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14:paraId="000291E7" w14:textId="77777777" w:rsidR="006F04CA" w:rsidRPr="00407DA4" w:rsidRDefault="006F04CA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07DA4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2288113C" w14:textId="77777777" w:rsidTr="001D47DC">
        <w:tc>
          <w:tcPr>
            <w:tcW w:w="1980" w:type="dxa"/>
          </w:tcPr>
          <w:p w14:paraId="149A5A71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14:paraId="008C543B" w14:textId="77777777" w:rsidR="006F04CA" w:rsidRPr="00407DA4" w:rsidRDefault="006F04CA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07DA4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6F04CA" w:rsidRPr="004217F5" w14:paraId="6C7D808C" w14:textId="77777777" w:rsidTr="001D47DC">
        <w:tc>
          <w:tcPr>
            <w:tcW w:w="1980" w:type="dxa"/>
          </w:tcPr>
          <w:p w14:paraId="5909EE4F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14:paraId="6D0824ED" w14:textId="77777777" w:rsidR="006F04CA" w:rsidRPr="00407DA4" w:rsidRDefault="009509EC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ING. ISRAEL HERNÁNDEZ CARRILLO</w:t>
            </w:r>
          </w:p>
        </w:tc>
      </w:tr>
      <w:tr w:rsidR="006F04CA" w:rsidRPr="004217F5" w14:paraId="7E24C07A" w14:textId="77777777" w:rsidTr="001D47DC">
        <w:tc>
          <w:tcPr>
            <w:tcW w:w="1980" w:type="dxa"/>
          </w:tcPr>
          <w:p w14:paraId="25B95CCB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14:paraId="53299ACE" w14:textId="77777777" w:rsidR="006F04CA" w:rsidRPr="00407DA4" w:rsidRDefault="006F04CA" w:rsidP="00EE6D91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07DA4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9509EC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407DA4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DE </w:t>
            </w:r>
            <w:r w:rsidR="0093205E" w:rsidRPr="00407DA4">
              <w:rPr>
                <w:rFonts w:ascii="Sofia Pro Light" w:hAnsi="Sofia Pro Light" w:cstheme="minorHAnsi"/>
                <w:sz w:val="16"/>
                <w:szCs w:val="16"/>
              </w:rPr>
              <w:t>ATENCI</w:t>
            </w:r>
            <w:r w:rsidR="00AA676D" w:rsidRPr="00407DA4">
              <w:rPr>
                <w:rFonts w:ascii="Sofia Pro Light" w:hAnsi="Sofia Pro Light" w:cstheme="minorHAnsi"/>
                <w:sz w:val="16"/>
                <w:szCs w:val="16"/>
              </w:rPr>
              <w:t>ÓN A PERSONAS CON DISCAPACIDAD</w:t>
            </w:r>
          </w:p>
        </w:tc>
      </w:tr>
      <w:tr w:rsidR="006F04CA" w:rsidRPr="004217F5" w14:paraId="7A94C3DA" w14:textId="77777777" w:rsidTr="001D47DC">
        <w:tc>
          <w:tcPr>
            <w:tcW w:w="1980" w:type="dxa"/>
          </w:tcPr>
          <w:p w14:paraId="62F8FAE2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14:paraId="04BDA5F8" w14:textId="77777777" w:rsidR="006F04CA" w:rsidRPr="00407DA4" w:rsidRDefault="006F04CA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07DA4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  <w:r w:rsidR="00C12AD0" w:rsidRPr="00407DA4">
              <w:rPr>
                <w:rFonts w:ascii="Sofia Pro Light" w:hAnsi="Sofia Pro Light" w:cstheme="minorHAnsi"/>
                <w:sz w:val="16"/>
                <w:szCs w:val="16"/>
              </w:rPr>
              <w:t xml:space="preserve"> Y DE 16:00 A 18</w:t>
            </w:r>
            <w:r w:rsidR="0093205E" w:rsidRPr="00407DA4">
              <w:rPr>
                <w:rFonts w:ascii="Sofia Pro Light" w:hAnsi="Sofia Pro Light" w:cstheme="minorHAnsi"/>
                <w:sz w:val="16"/>
                <w:szCs w:val="16"/>
              </w:rPr>
              <w:t>:00</w:t>
            </w:r>
            <w:r w:rsidR="00C12AD0" w:rsidRPr="00407DA4">
              <w:rPr>
                <w:rFonts w:ascii="Sofia Pro Light" w:hAnsi="Sofia Pro Light" w:cstheme="minorHAnsi"/>
                <w:sz w:val="16"/>
                <w:szCs w:val="16"/>
              </w:rPr>
              <w:t xml:space="preserve"> HORAS</w:t>
            </w:r>
          </w:p>
        </w:tc>
      </w:tr>
      <w:tr w:rsidR="006F04CA" w:rsidRPr="004217F5" w14:paraId="3F2F6754" w14:textId="77777777" w:rsidTr="001D47DC">
        <w:tc>
          <w:tcPr>
            <w:tcW w:w="1980" w:type="dxa"/>
          </w:tcPr>
          <w:p w14:paraId="382A7B35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14:paraId="50C56137" w14:textId="77777777" w:rsidR="006F04CA" w:rsidRPr="00407DA4" w:rsidRDefault="00907EED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F0868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9F0868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9F086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9F0868">
              <w:rPr>
                <w:rFonts w:ascii="Sofia Pro Light" w:hAnsi="Sofia Pro Light" w:cstheme="minorHAnsi"/>
                <w:sz w:val="16"/>
                <w:szCs w:val="16"/>
              </w:rPr>
              <w:t>45</w:t>
            </w:r>
            <w:r w:rsidR="00702ACF" w:rsidRPr="009F0868">
              <w:rPr>
                <w:rFonts w:ascii="Sofia Pro Light" w:hAnsi="Sofia Pro Light" w:cstheme="minorHAnsi"/>
                <w:sz w:val="16"/>
                <w:szCs w:val="16"/>
              </w:rPr>
              <w:t xml:space="preserve">9, </w:t>
            </w:r>
            <w:r w:rsidRPr="009F0868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702ACF" w:rsidRPr="009F0868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9F086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702ACF" w:rsidRPr="009F0868">
              <w:rPr>
                <w:rFonts w:ascii="Sofia Pro Light" w:hAnsi="Sofia Pro Light" w:cstheme="minorHAnsi"/>
                <w:sz w:val="16"/>
                <w:szCs w:val="16"/>
              </w:rPr>
              <w:t>463</w:t>
            </w:r>
            <w:r w:rsidR="00C12AD0" w:rsidRPr="009F0868">
              <w:rPr>
                <w:rFonts w:ascii="Sofia Pro Light" w:hAnsi="Sofia Pro Light" w:cstheme="minorHAnsi"/>
                <w:sz w:val="16"/>
                <w:szCs w:val="16"/>
              </w:rPr>
              <w:t xml:space="preserve"> y </w:t>
            </w:r>
            <w:r w:rsidRPr="009F0868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9F0868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 w:rsidR="009F086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C12AD0" w:rsidRPr="009F0868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="00702ACF" w:rsidRPr="009F0868">
              <w:rPr>
                <w:rFonts w:ascii="Sofia Pro Light" w:hAnsi="Sofia Pro Light" w:cstheme="minorHAnsi"/>
                <w:sz w:val="16"/>
                <w:szCs w:val="16"/>
              </w:rPr>
              <w:t>5</w:t>
            </w:r>
          </w:p>
        </w:tc>
      </w:tr>
      <w:tr w:rsidR="006F04CA" w:rsidRPr="004217F5" w14:paraId="7C1555C8" w14:textId="77777777" w:rsidTr="001D47DC">
        <w:tc>
          <w:tcPr>
            <w:tcW w:w="1980" w:type="dxa"/>
          </w:tcPr>
          <w:p w14:paraId="189BCE05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14:paraId="2C3B5AC1" w14:textId="77777777" w:rsidR="006F04CA" w:rsidRPr="00407DA4" w:rsidRDefault="00320AFE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discapacidad@diftlaxcala.gob.mx</w:t>
            </w:r>
          </w:p>
        </w:tc>
      </w:tr>
      <w:tr w:rsidR="006F04CA" w:rsidRPr="004217F5" w14:paraId="768216A5" w14:textId="77777777" w:rsidTr="001D47DC">
        <w:tc>
          <w:tcPr>
            <w:tcW w:w="1980" w:type="dxa"/>
          </w:tcPr>
          <w:p w14:paraId="5988D849" w14:textId="77777777" w:rsidR="006F04CA" w:rsidRPr="00407DA4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07DA4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14:paraId="71DE4175" w14:textId="77777777" w:rsidR="006F04CA" w:rsidRPr="00407DA4" w:rsidRDefault="006F04CA" w:rsidP="00407DA4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07DA4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77AB9C91" w14:textId="77777777" w:rsidR="00A21C3D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14:paraId="2A011B1C" w14:textId="77777777" w:rsidTr="006057F0">
        <w:tc>
          <w:tcPr>
            <w:tcW w:w="9769" w:type="dxa"/>
            <w:gridSpan w:val="2"/>
            <w:shd w:val="clear" w:color="auto" w:fill="C0B6A0"/>
          </w:tcPr>
          <w:p w14:paraId="0DA264C9" w14:textId="77777777" w:rsidR="00937084" w:rsidRPr="006057F0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411C28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397EA0" w14:paraId="47A39543" w14:textId="77777777" w:rsidTr="00DB3930">
        <w:tc>
          <w:tcPr>
            <w:tcW w:w="1980" w:type="dxa"/>
          </w:tcPr>
          <w:p w14:paraId="0779BB78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411C28">
              <w:rPr>
                <w:rFonts w:ascii="Sofia Pro Medium" w:hAnsi="Sofia Pro Medium" w:cstheme="minorHAnsi"/>
                <w:sz w:val="16"/>
                <w:szCs w:val="16"/>
              </w:rPr>
              <w:t>C</w:t>
            </w:r>
            <w:r w:rsidR="004C7D8D" w:rsidRPr="00411C28">
              <w:rPr>
                <w:rFonts w:ascii="Sofia Pro Medium" w:hAnsi="Sofia Pro Medium" w:cstheme="minorHAnsi"/>
                <w:sz w:val="16"/>
                <w:szCs w:val="16"/>
              </w:rPr>
              <w:t>OSTOS:</w:t>
            </w:r>
          </w:p>
        </w:tc>
        <w:tc>
          <w:tcPr>
            <w:tcW w:w="7789" w:type="dxa"/>
          </w:tcPr>
          <w:p w14:paraId="6419AA35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6C7FC9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69A1F54B" w14:textId="77777777" w:rsidR="00A21C3D" w:rsidRPr="00CA6D83" w:rsidRDefault="00A21C3D" w:rsidP="00CA6D83">
      <w:pPr>
        <w:pStyle w:val="Sinespaciado"/>
        <w:rPr>
          <w:rFonts w:ascii="GeoSlab703 Md BT" w:hAnsi="GeoSlab703 Md BT"/>
        </w:rPr>
      </w:pPr>
    </w:p>
    <w:sectPr w:rsidR="00A21C3D" w:rsidRPr="00CA6D83" w:rsidSect="00DB3930">
      <w:headerReference w:type="default" r:id="rId14"/>
      <w:footerReference w:type="default" r:id="rId15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206C" w14:textId="77777777" w:rsidR="00812967" w:rsidRDefault="00812967" w:rsidP="00E15CFA">
      <w:pPr>
        <w:spacing w:after="0" w:line="240" w:lineRule="auto"/>
      </w:pPr>
      <w:r>
        <w:separator/>
      </w:r>
    </w:p>
  </w:endnote>
  <w:endnote w:type="continuationSeparator" w:id="0">
    <w:p w14:paraId="4FD8987B" w14:textId="77777777" w:rsidR="00812967" w:rsidRDefault="00812967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BCE7" w14:textId="77777777" w:rsidR="004C7D8D" w:rsidRDefault="004C7D8D">
    <w:pPr>
      <w:pStyle w:val="Piedepgina"/>
    </w:pPr>
  </w:p>
  <w:p w14:paraId="51A5AA35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22CE" w14:textId="77777777" w:rsidR="00812967" w:rsidRDefault="00812967" w:rsidP="00E15CFA">
      <w:pPr>
        <w:spacing w:after="0" w:line="240" w:lineRule="auto"/>
      </w:pPr>
      <w:r>
        <w:separator/>
      </w:r>
    </w:p>
  </w:footnote>
  <w:footnote w:type="continuationSeparator" w:id="0">
    <w:p w14:paraId="2C1ADA83" w14:textId="77777777" w:rsidR="00812967" w:rsidRDefault="00812967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D75A" w14:textId="77777777" w:rsidR="00E15CFA" w:rsidRPr="004D59DF" w:rsidRDefault="004D59DF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7B98C93E" wp14:editId="2F6D4D41">
          <wp:simplePos x="0" y="0"/>
          <wp:positionH relativeFrom="column">
            <wp:posOffset>4248150</wp:posOffset>
          </wp:positionH>
          <wp:positionV relativeFrom="paragraph">
            <wp:posOffset>-371475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4D59DF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F3988AA" wp14:editId="2D3C9144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C0B6A0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6FF4F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1938B7">
      <w:rPr>
        <w:rFonts w:ascii="Sofia Pro Medium" w:hAnsi="Sofia Pro Medium" w:cstheme="minorHAnsi"/>
      </w:rPr>
      <w:t>FICHA TÉCNICA – SISTEMA ESTATAL DIF</w:t>
    </w:r>
  </w:p>
  <w:p w14:paraId="79CC5F66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35A82"/>
    <w:multiLevelType w:val="hybridMultilevel"/>
    <w:tmpl w:val="EC227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4" w15:restartNumberingAfterBreak="0">
    <w:nsid w:val="6F567BFD"/>
    <w:multiLevelType w:val="hybridMultilevel"/>
    <w:tmpl w:val="F6BC1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55684">
    <w:abstractNumId w:val="3"/>
  </w:num>
  <w:num w:numId="2" w16cid:durableId="268322994">
    <w:abstractNumId w:val="1"/>
  </w:num>
  <w:num w:numId="3" w16cid:durableId="1126702425">
    <w:abstractNumId w:val="0"/>
  </w:num>
  <w:num w:numId="4" w16cid:durableId="344334304">
    <w:abstractNumId w:val="2"/>
  </w:num>
  <w:num w:numId="5" w16cid:durableId="1198815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15643"/>
    <w:rsid w:val="00053883"/>
    <w:rsid w:val="000550B7"/>
    <w:rsid w:val="00070024"/>
    <w:rsid w:val="0008573D"/>
    <w:rsid w:val="00090EA6"/>
    <w:rsid w:val="00093C4D"/>
    <w:rsid w:val="000C17BD"/>
    <w:rsid w:val="000C67B5"/>
    <w:rsid w:val="000E1F66"/>
    <w:rsid w:val="0014456E"/>
    <w:rsid w:val="001476C7"/>
    <w:rsid w:val="00153B43"/>
    <w:rsid w:val="001610B6"/>
    <w:rsid w:val="00190065"/>
    <w:rsid w:val="001938B7"/>
    <w:rsid w:val="00196E5F"/>
    <w:rsid w:val="001B2CB8"/>
    <w:rsid w:val="001B3EFE"/>
    <w:rsid w:val="001D47DC"/>
    <w:rsid w:val="001E3390"/>
    <w:rsid w:val="00210065"/>
    <w:rsid w:val="0027206E"/>
    <w:rsid w:val="0028010D"/>
    <w:rsid w:val="002836BE"/>
    <w:rsid w:val="002A3367"/>
    <w:rsid w:val="002A4618"/>
    <w:rsid w:val="002C6413"/>
    <w:rsid w:val="002E0AE9"/>
    <w:rsid w:val="002F07A6"/>
    <w:rsid w:val="002F2A22"/>
    <w:rsid w:val="003206A4"/>
    <w:rsid w:val="00320AFE"/>
    <w:rsid w:val="00335D5D"/>
    <w:rsid w:val="0035775E"/>
    <w:rsid w:val="003770F3"/>
    <w:rsid w:val="00397EA0"/>
    <w:rsid w:val="003B17E4"/>
    <w:rsid w:val="003B4B11"/>
    <w:rsid w:val="003C6C2A"/>
    <w:rsid w:val="003D67DB"/>
    <w:rsid w:val="003E1F0C"/>
    <w:rsid w:val="003E7C76"/>
    <w:rsid w:val="004014EB"/>
    <w:rsid w:val="00405DD7"/>
    <w:rsid w:val="00407DA4"/>
    <w:rsid w:val="00411C28"/>
    <w:rsid w:val="00411FEB"/>
    <w:rsid w:val="004217F5"/>
    <w:rsid w:val="0042361E"/>
    <w:rsid w:val="004329DA"/>
    <w:rsid w:val="00443012"/>
    <w:rsid w:val="004563B9"/>
    <w:rsid w:val="004C09AE"/>
    <w:rsid w:val="004C1BA0"/>
    <w:rsid w:val="004C66E2"/>
    <w:rsid w:val="004C7D8D"/>
    <w:rsid w:val="004D59DF"/>
    <w:rsid w:val="004E1433"/>
    <w:rsid w:val="004E352A"/>
    <w:rsid w:val="004F04F0"/>
    <w:rsid w:val="004F12ED"/>
    <w:rsid w:val="004F4931"/>
    <w:rsid w:val="00503012"/>
    <w:rsid w:val="0051684B"/>
    <w:rsid w:val="00516A5B"/>
    <w:rsid w:val="00525D5A"/>
    <w:rsid w:val="005373A1"/>
    <w:rsid w:val="00551678"/>
    <w:rsid w:val="00581636"/>
    <w:rsid w:val="005942AE"/>
    <w:rsid w:val="005947C2"/>
    <w:rsid w:val="005970C7"/>
    <w:rsid w:val="005B6421"/>
    <w:rsid w:val="005C689A"/>
    <w:rsid w:val="006057F0"/>
    <w:rsid w:val="00627EE6"/>
    <w:rsid w:val="006325AF"/>
    <w:rsid w:val="00641DB3"/>
    <w:rsid w:val="006756F9"/>
    <w:rsid w:val="006C7FC9"/>
    <w:rsid w:val="006E183B"/>
    <w:rsid w:val="006E4877"/>
    <w:rsid w:val="006F04CA"/>
    <w:rsid w:val="006F31A6"/>
    <w:rsid w:val="00702ACF"/>
    <w:rsid w:val="00707371"/>
    <w:rsid w:val="00712041"/>
    <w:rsid w:val="00727F62"/>
    <w:rsid w:val="00797E45"/>
    <w:rsid w:val="007D331A"/>
    <w:rsid w:val="007E746F"/>
    <w:rsid w:val="007F251A"/>
    <w:rsid w:val="00802D70"/>
    <w:rsid w:val="00804CD4"/>
    <w:rsid w:val="00811B22"/>
    <w:rsid w:val="00812967"/>
    <w:rsid w:val="00824A96"/>
    <w:rsid w:val="00842570"/>
    <w:rsid w:val="008513F4"/>
    <w:rsid w:val="00857F4B"/>
    <w:rsid w:val="00887054"/>
    <w:rsid w:val="008941EC"/>
    <w:rsid w:val="00903148"/>
    <w:rsid w:val="00907EED"/>
    <w:rsid w:val="00911231"/>
    <w:rsid w:val="00914D80"/>
    <w:rsid w:val="0093205E"/>
    <w:rsid w:val="0093658E"/>
    <w:rsid w:val="00937084"/>
    <w:rsid w:val="009509EC"/>
    <w:rsid w:val="00954732"/>
    <w:rsid w:val="009768B9"/>
    <w:rsid w:val="009822DD"/>
    <w:rsid w:val="00992853"/>
    <w:rsid w:val="009A178C"/>
    <w:rsid w:val="009A6066"/>
    <w:rsid w:val="009B32EC"/>
    <w:rsid w:val="009B3F94"/>
    <w:rsid w:val="009C0886"/>
    <w:rsid w:val="009C1350"/>
    <w:rsid w:val="009C6E43"/>
    <w:rsid w:val="009E0683"/>
    <w:rsid w:val="009F0868"/>
    <w:rsid w:val="00A018D7"/>
    <w:rsid w:val="00A0787D"/>
    <w:rsid w:val="00A21C3D"/>
    <w:rsid w:val="00A232AF"/>
    <w:rsid w:val="00A3602B"/>
    <w:rsid w:val="00A60BDA"/>
    <w:rsid w:val="00A62273"/>
    <w:rsid w:val="00A67D83"/>
    <w:rsid w:val="00A829D8"/>
    <w:rsid w:val="00AA3773"/>
    <w:rsid w:val="00AA676D"/>
    <w:rsid w:val="00AC232E"/>
    <w:rsid w:val="00AE0CEB"/>
    <w:rsid w:val="00AE7C70"/>
    <w:rsid w:val="00AE7CA4"/>
    <w:rsid w:val="00AF4003"/>
    <w:rsid w:val="00B141D9"/>
    <w:rsid w:val="00B20E37"/>
    <w:rsid w:val="00B255DA"/>
    <w:rsid w:val="00B623B6"/>
    <w:rsid w:val="00B775DC"/>
    <w:rsid w:val="00B805F1"/>
    <w:rsid w:val="00BE17DE"/>
    <w:rsid w:val="00C061BB"/>
    <w:rsid w:val="00C11465"/>
    <w:rsid w:val="00C12AD0"/>
    <w:rsid w:val="00C35C97"/>
    <w:rsid w:val="00C51E99"/>
    <w:rsid w:val="00C550B0"/>
    <w:rsid w:val="00C700C0"/>
    <w:rsid w:val="00C712F9"/>
    <w:rsid w:val="00C82B74"/>
    <w:rsid w:val="00C95E1F"/>
    <w:rsid w:val="00CA3EAD"/>
    <w:rsid w:val="00CA6D83"/>
    <w:rsid w:val="00CB307B"/>
    <w:rsid w:val="00CB634F"/>
    <w:rsid w:val="00CC71F0"/>
    <w:rsid w:val="00CF0D09"/>
    <w:rsid w:val="00D14F9A"/>
    <w:rsid w:val="00D260CE"/>
    <w:rsid w:val="00D27AF5"/>
    <w:rsid w:val="00D331D0"/>
    <w:rsid w:val="00D5558F"/>
    <w:rsid w:val="00D76369"/>
    <w:rsid w:val="00DA393C"/>
    <w:rsid w:val="00DA6876"/>
    <w:rsid w:val="00DB0F43"/>
    <w:rsid w:val="00DB3930"/>
    <w:rsid w:val="00DB3D5D"/>
    <w:rsid w:val="00DB6DF3"/>
    <w:rsid w:val="00DC0C3D"/>
    <w:rsid w:val="00DF6206"/>
    <w:rsid w:val="00E076E1"/>
    <w:rsid w:val="00E15CFA"/>
    <w:rsid w:val="00E234CD"/>
    <w:rsid w:val="00E34602"/>
    <w:rsid w:val="00E51C81"/>
    <w:rsid w:val="00E65E44"/>
    <w:rsid w:val="00E83413"/>
    <w:rsid w:val="00E85078"/>
    <w:rsid w:val="00EB0CAC"/>
    <w:rsid w:val="00EC255C"/>
    <w:rsid w:val="00EC705B"/>
    <w:rsid w:val="00ED6A68"/>
    <w:rsid w:val="00EE6D91"/>
    <w:rsid w:val="00EF73FE"/>
    <w:rsid w:val="00F103C5"/>
    <w:rsid w:val="00F13C2E"/>
    <w:rsid w:val="00F20BFE"/>
    <w:rsid w:val="00F21A30"/>
    <w:rsid w:val="00F2210C"/>
    <w:rsid w:val="00F41882"/>
    <w:rsid w:val="00F72F75"/>
    <w:rsid w:val="00F835FE"/>
    <w:rsid w:val="00F83B80"/>
    <w:rsid w:val="00FA63D7"/>
    <w:rsid w:val="00FB5264"/>
    <w:rsid w:val="00FB5862"/>
    <w:rsid w:val="00FD39AD"/>
    <w:rsid w:val="00FE46D2"/>
    <w:rsid w:val="00FE6DBA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C318C7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829D8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8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602B"/>
    <w:rPr>
      <w:color w:val="0563C1" w:themeColor="hyperlink"/>
      <w:u w:val="single"/>
    </w:rPr>
  </w:style>
  <w:style w:type="paragraph" w:customStyle="1" w:styleId="Default">
    <w:name w:val="Default"/>
    <w:rsid w:val="00015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1E3390"/>
  </w:style>
  <w:style w:type="character" w:customStyle="1" w:styleId="time">
    <w:name w:val="time"/>
    <w:basedOn w:val="Fuentedeprrafopredeter"/>
    <w:rsid w:val="001E3390"/>
  </w:style>
  <w:style w:type="character" w:styleId="Mencinsinresolver">
    <w:name w:val="Unresolved Mention"/>
    <w:basedOn w:val="Fuentedeprrafopredeter"/>
    <w:uiPriority w:val="99"/>
    <w:semiHidden/>
    <w:unhideWhenUsed/>
    <w:rsid w:val="00EC7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Discapacidad/C%C3%A9dula-Inscripci%C3%B3n-CECAPDIF-DAPD.pdf" TargetMode="External"/><Relationship Id="rId13" Type="http://schemas.openxmlformats.org/officeDocument/2006/relationships/hyperlink" Target="https://dif.tlaxcala.gob.mx/images/2017-2021/identidad/marconormativo/leyfederal/Leyes%20Federales/Ley-Gral-Inclusi%C3%B3n-Personas-Discapacid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f.tlaxcala.gob.mx/images/2017-2021/identidad/marconormativo/Tratatados%20Internacionales/7%20Convenci%C3%B3n%20sobre%20los%20derechos%20de%20las%20personas%20con%20discapacidad%20y%20protocolo%20facultativ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f.tlaxcala.gob.mx/images/2017-2021/identidad/marconormativo/leyfederal/Leyes%20Federales/8%20Constituci%C3%B3n%20Pol%C3%ADtica%20de%20los%20Estados%20Unidos%20Mexicano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s.wikipedia.org/wiki/Discriminaci%C3%B3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sclavitu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F20A-E26A-4D31-9A42-289A6F42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1148</Words>
  <Characters>7545</Characters>
  <Application>Microsoft Office Word</Application>
  <DocSecurity>0</DocSecurity>
  <Lines>279</Lines>
  <Paragraphs>228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4</cp:revision>
  <dcterms:created xsi:type="dcterms:W3CDTF">2022-06-08T14:50:00Z</dcterms:created>
  <dcterms:modified xsi:type="dcterms:W3CDTF">2022-07-13T18:49:00Z</dcterms:modified>
</cp:coreProperties>
</file>