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1DFC29" w14:textId="453466F0" w:rsidR="00F7557C" w:rsidRPr="006D699C" w:rsidRDefault="00F7557C" w:rsidP="00F7557C">
      <w:pPr>
        <w:pStyle w:val="Sinespaciado"/>
        <w:jc w:val="both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 xml:space="preserve">Con fundamento en los artículos 17 y 18 de la Ley de Protección de Datos Personales en Posesión de Sujetos Obligados del Estado de Tlaxcala, el Sistema Estatal para el Desarrollo Integral de la Familia, procede a emitir el aviso de privacidad simplificado </w:t>
      </w:r>
      <w:r w:rsidR="006811F2">
        <w:rPr>
          <w:rFonts w:cs="Arial"/>
          <w:b/>
          <w:szCs w:val="24"/>
        </w:rPr>
        <w:t xml:space="preserve">para </w:t>
      </w:r>
      <w:r w:rsidRPr="00CE6949">
        <w:rPr>
          <w:rFonts w:cs="Arial"/>
          <w:i/>
          <w:szCs w:val="24"/>
        </w:rPr>
        <w:t>“</w:t>
      </w:r>
      <w:r w:rsidR="006811F2">
        <w:rPr>
          <w:rFonts w:cs="Arial"/>
          <w:i/>
          <w:szCs w:val="24"/>
        </w:rPr>
        <w:t>Personas que desean iniciar un proceso de adopción</w:t>
      </w:r>
      <w:r w:rsidRPr="00CE6949">
        <w:rPr>
          <w:rFonts w:cs="Arial"/>
          <w:i/>
          <w:szCs w:val="24"/>
        </w:rPr>
        <w:t>”</w:t>
      </w:r>
      <w:r w:rsidRPr="006D699C">
        <w:rPr>
          <w:rFonts w:cs="Arial"/>
          <w:b/>
          <w:i/>
          <w:szCs w:val="24"/>
        </w:rPr>
        <w:t xml:space="preserve"> </w:t>
      </w:r>
      <w:r w:rsidR="006811F2">
        <w:rPr>
          <w:rFonts w:cs="Arial"/>
          <w:b/>
          <w:szCs w:val="24"/>
        </w:rPr>
        <w:t xml:space="preserve">en </w:t>
      </w:r>
      <w:r w:rsidRPr="006D699C">
        <w:rPr>
          <w:rFonts w:cs="Arial"/>
          <w:b/>
          <w:szCs w:val="24"/>
        </w:rPr>
        <w:t xml:space="preserve">el organismo. </w:t>
      </w:r>
    </w:p>
    <w:p w14:paraId="445F7AEC" w14:textId="77777777" w:rsidR="00F7557C" w:rsidRPr="006D699C" w:rsidRDefault="00F7557C" w:rsidP="00F7557C">
      <w:pPr>
        <w:pStyle w:val="Sinespaciado"/>
        <w:rPr>
          <w:rFonts w:cs="Arial"/>
          <w:szCs w:val="24"/>
        </w:rPr>
      </w:pPr>
    </w:p>
    <w:p w14:paraId="1DFB9B42" w14:textId="77777777"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b/>
          <w:szCs w:val="24"/>
        </w:rPr>
        <w:t>I. El Sistema Estatal para el Desarrollo Integral de la Familia (SEDIF Tlaxcala)</w:t>
      </w:r>
      <w:r w:rsidRPr="006D699C">
        <w:rPr>
          <w:rFonts w:cs="Arial"/>
          <w:szCs w:val="24"/>
        </w:rPr>
        <w:t xml:space="preserve">, con domicilio en Calle Morelos, número </w:t>
      </w:r>
      <w:r>
        <w:rPr>
          <w:rFonts w:cs="Arial"/>
          <w:szCs w:val="24"/>
        </w:rPr>
        <w:t>5</w:t>
      </w:r>
      <w:r w:rsidRPr="006D699C">
        <w:rPr>
          <w:rFonts w:cs="Arial"/>
          <w:szCs w:val="24"/>
        </w:rPr>
        <w:t xml:space="preserve">, Colonia Centro, C.P. 90000, Tlaxcala, Tlaxcala, es el responsable del tratamiento de los datos personales que nos proporcione, los cuales serán protegidos conforme a lo dispuesto por la Ley de Protección de Datos Personales en Posesión de Sujetos Obligados del Estado de Tlaxcala y demás normatividad que resulte aplicable. </w:t>
      </w:r>
    </w:p>
    <w:p w14:paraId="587FFF8D" w14:textId="77777777" w:rsidR="00F7557C" w:rsidRPr="006D699C" w:rsidRDefault="00F7557C" w:rsidP="00F7557C">
      <w:pPr>
        <w:pStyle w:val="Sinespaciado"/>
        <w:rPr>
          <w:rFonts w:cs="Arial"/>
          <w:szCs w:val="24"/>
        </w:rPr>
      </w:pPr>
    </w:p>
    <w:p w14:paraId="417BB67D" w14:textId="77777777" w:rsidR="00F7557C" w:rsidRPr="006D699C" w:rsidRDefault="00F7557C" w:rsidP="00F7557C">
      <w:pPr>
        <w:pStyle w:val="Sinespaciado"/>
        <w:jc w:val="both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>II. Finalidades y especificaciones de los datos personales que se recaban.</w:t>
      </w:r>
    </w:p>
    <w:p w14:paraId="4214B353" w14:textId="0B742103" w:rsidR="00F7557C" w:rsidRPr="00890CC8" w:rsidRDefault="00F7557C" w:rsidP="009D7116">
      <w:pPr>
        <w:pStyle w:val="Sinespaciado"/>
        <w:numPr>
          <w:ilvl w:val="0"/>
          <w:numId w:val="2"/>
        </w:numPr>
        <w:jc w:val="both"/>
        <w:rPr>
          <w:rFonts w:cs="Arial"/>
          <w:szCs w:val="24"/>
        </w:rPr>
      </w:pPr>
      <w:r w:rsidRPr="00890CC8">
        <w:rPr>
          <w:rFonts w:cs="Arial"/>
          <w:szCs w:val="24"/>
        </w:rPr>
        <w:t xml:space="preserve">Este organismo le recabará los datos personales siguientes: </w:t>
      </w:r>
      <w:r w:rsidR="00890CC8" w:rsidRPr="00890CC8">
        <w:rPr>
          <w:rFonts w:cs="Arial"/>
          <w:b/>
          <w:szCs w:val="24"/>
        </w:rPr>
        <w:t>Nombre</w:t>
      </w:r>
      <w:r w:rsidR="00890CC8" w:rsidRPr="00890CC8">
        <w:rPr>
          <w:rFonts w:cs="Arial"/>
          <w:b/>
          <w:szCs w:val="24"/>
          <w:lang w:val="es-ES"/>
        </w:rPr>
        <w:t>, n</w:t>
      </w:r>
      <w:r w:rsidR="00890CC8" w:rsidRPr="00890CC8">
        <w:rPr>
          <w:rFonts w:cs="Arial"/>
          <w:b/>
          <w:lang w:val="es-ES"/>
        </w:rPr>
        <w:t xml:space="preserve">acionalidad, clave única de registro de población, fecha de nacimiento, domicilio, teléfono, correo electrónico, género, estado civil, orientación sexual, ocupación, creencias religiosas, filosófica y morales, estado de salud, enfermedades de transmisión sexual, ingresos económicos, escolaridad. Nombre, fecha de nacimiento, género, ocupación, teléfono y domicilio de sus familiares (incluidos ascendientes y descendientes hasta el segundo grado; y en línea colateral, hasta el cuarto grado). Nombre, fecha de nacimiento, género, ocupación, teléfono y domicilio de su concubina o concubino. </w:t>
      </w:r>
      <w:r w:rsidR="00890CC8" w:rsidRPr="00890CC8">
        <w:rPr>
          <w:rFonts w:cs="Arial"/>
          <w:b/>
          <w:szCs w:val="24"/>
          <w:lang w:val="es-ES"/>
        </w:rPr>
        <w:t>Antecedentes personales e historia de vida</w:t>
      </w:r>
    </w:p>
    <w:p w14:paraId="2F304FCB" w14:textId="77777777"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</w:p>
    <w:p w14:paraId="6B71F403" w14:textId="188DB008" w:rsidR="00F7557C" w:rsidRDefault="00F7557C" w:rsidP="00F7557C">
      <w:pPr>
        <w:pStyle w:val="Sinespaciado"/>
        <w:jc w:val="both"/>
        <w:rPr>
          <w:rFonts w:cs="Arial"/>
          <w:szCs w:val="24"/>
        </w:rPr>
      </w:pPr>
      <w:r>
        <w:rPr>
          <w:rFonts w:cs="Arial"/>
          <w:szCs w:val="24"/>
        </w:rPr>
        <w:t>Se recabar</w:t>
      </w:r>
      <w:r w:rsidR="00CB6F04">
        <w:rPr>
          <w:rFonts w:cs="Arial"/>
          <w:szCs w:val="24"/>
        </w:rPr>
        <w:t>án</w:t>
      </w:r>
      <w:r>
        <w:rPr>
          <w:rFonts w:cs="Arial"/>
          <w:szCs w:val="24"/>
        </w:rPr>
        <w:t xml:space="preserve"> </w:t>
      </w:r>
      <w:r w:rsidRPr="004B14DD">
        <w:rPr>
          <w:rFonts w:cs="Arial"/>
          <w:i/>
          <w:szCs w:val="24"/>
        </w:rPr>
        <w:t>datos personales</w:t>
      </w:r>
      <w:r>
        <w:rPr>
          <w:rFonts w:cs="Arial"/>
          <w:szCs w:val="24"/>
        </w:rPr>
        <w:t xml:space="preserve"> </w:t>
      </w:r>
      <w:r w:rsidRPr="00575BDB">
        <w:rPr>
          <w:rFonts w:cs="Arial"/>
          <w:i/>
          <w:szCs w:val="24"/>
        </w:rPr>
        <w:t>sensibles</w:t>
      </w:r>
      <w:r>
        <w:rPr>
          <w:rFonts w:cs="Arial"/>
          <w:szCs w:val="24"/>
        </w:rPr>
        <w:t xml:space="preserve"> relacionados con el </w:t>
      </w:r>
      <w:r w:rsidRPr="00575BDB">
        <w:rPr>
          <w:rFonts w:cs="Arial"/>
          <w:i/>
          <w:szCs w:val="24"/>
        </w:rPr>
        <w:t xml:space="preserve">estado </w:t>
      </w:r>
      <w:r w:rsidR="005838A0">
        <w:rPr>
          <w:rFonts w:cs="Arial"/>
          <w:i/>
          <w:szCs w:val="24"/>
        </w:rPr>
        <w:t>social</w:t>
      </w:r>
      <w:r w:rsidR="00CB6F04">
        <w:rPr>
          <w:rFonts w:cs="Arial"/>
          <w:i/>
          <w:szCs w:val="24"/>
        </w:rPr>
        <w:t xml:space="preserve"> y psicológico</w:t>
      </w:r>
      <w:r w:rsidRPr="00575BDB">
        <w:rPr>
          <w:rFonts w:cs="Arial"/>
          <w:i/>
          <w:szCs w:val="24"/>
        </w:rPr>
        <w:t xml:space="preserve"> de los usuarios a través de</w:t>
      </w:r>
      <w:r w:rsidR="00CB6F04">
        <w:rPr>
          <w:rFonts w:cs="Arial"/>
          <w:i/>
          <w:szCs w:val="24"/>
        </w:rPr>
        <w:t xml:space="preserve"> </w:t>
      </w:r>
      <w:r w:rsidR="002F6CD9">
        <w:rPr>
          <w:rFonts w:cs="Arial"/>
          <w:i/>
          <w:szCs w:val="24"/>
        </w:rPr>
        <w:t>l</w:t>
      </w:r>
      <w:r w:rsidR="00CB6F04">
        <w:rPr>
          <w:rFonts w:cs="Arial"/>
          <w:i/>
          <w:szCs w:val="24"/>
        </w:rPr>
        <w:t>os</w:t>
      </w:r>
      <w:r w:rsidR="002F6CD9">
        <w:rPr>
          <w:rFonts w:cs="Arial"/>
          <w:i/>
          <w:szCs w:val="24"/>
        </w:rPr>
        <w:t xml:space="preserve"> estudio</w:t>
      </w:r>
      <w:r w:rsidR="00CB6F04">
        <w:rPr>
          <w:rFonts w:cs="Arial"/>
          <w:i/>
          <w:szCs w:val="24"/>
        </w:rPr>
        <w:t>s</w:t>
      </w:r>
      <w:r w:rsidR="002F6CD9">
        <w:rPr>
          <w:rFonts w:cs="Arial"/>
          <w:i/>
          <w:szCs w:val="24"/>
        </w:rPr>
        <w:t xml:space="preserve"> </w:t>
      </w:r>
      <w:r w:rsidR="00CB6F04">
        <w:rPr>
          <w:rFonts w:cs="Arial"/>
          <w:i/>
          <w:szCs w:val="24"/>
        </w:rPr>
        <w:t xml:space="preserve">socioeconómicos y psicológicos. </w:t>
      </w:r>
      <w:r>
        <w:rPr>
          <w:rFonts w:cs="Arial"/>
          <w:szCs w:val="24"/>
        </w:rPr>
        <w:t xml:space="preserve"> </w:t>
      </w:r>
    </w:p>
    <w:p w14:paraId="0DAB0C0E" w14:textId="77777777"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</w:p>
    <w:p w14:paraId="75FA3D64" w14:textId="77777777"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Los datos personales recabados serán utilizados para las finalidades siguientes: </w:t>
      </w:r>
    </w:p>
    <w:p w14:paraId="1C120A09" w14:textId="77777777" w:rsidR="00F7557C" w:rsidRPr="007B6D86" w:rsidRDefault="00F7557C" w:rsidP="002F6CD9">
      <w:pPr>
        <w:pStyle w:val="Sinespaciado"/>
        <w:ind w:left="720"/>
        <w:jc w:val="both"/>
        <w:rPr>
          <w:rFonts w:cs="Arial"/>
          <w:szCs w:val="24"/>
        </w:rPr>
      </w:pPr>
    </w:p>
    <w:p w14:paraId="1528ABD0" w14:textId="4E230BFF" w:rsidR="00890CC8" w:rsidRDefault="00890CC8" w:rsidP="00F7557C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Informe de inducción.</w:t>
      </w:r>
    </w:p>
    <w:p w14:paraId="248B3CFE" w14:textId="3D418218" w:rsidR="00F7557C" w:rsidRDefault="00CB6F04" w:rsidP="00F7557C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Apertura de expediente administrativo de adopción.</w:t>
      </w:r>
    </w:p>
    <w:p w14:paraId="050BBADD" w14:textId="1FC652AC" w:rsidR="00CB6F04" w:rsidRDefault="00CB6F04" w:rsidP="00F7557C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Aplicación de entrevistas, valoraciones sociales y psicológicas.</w:t>
      </w:r>
    </w:p>
    <w:p w14:paraId="0CAFAA0D" w14:textId="763D11E9" w:rsidR="00F7557C" w:rsidRDefault="00CB6F04" w:rsidP="00CB6F04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Valoración de expediente por el Comité Técnico de Adopciones.</w:t>
      </w:r>
    </w:p>
    <w:p w14:paraId="08E3B81F" w14:textId="77777777" w:rsidR="00CB6F04" w:rsidRDefault="00CB6F04" w:rsidP="00CB6F04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Emisión de informes de adaptabilidad y acogimiento pre-adoptivo.</w:t>
      </w:r>
    </w:p>
    <w:p w14:paraId="0EE697DD" w14:textId="77777777" w:rsidR="00CB6F04" w:rsidRDefault="00CB6F04" w:rsidP="00CB6F04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Presentación de solicitud de adopción ante órgano jurisdiccional competente.</w:t>
      </w:r>
    </w:p>
    <w:p w14:paraId="7CE03D05" w14:textId="77777777" w:rsidR="00CB6F04" w:rsidRDefault="00CB6F04" w:rsidP="00CB6F04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Emisión de acta de nacimiento de adopción.</w:t>
      </w:r>
    </w:p>
    <w:p w14:paraId="5220303B" w14:textId="5F623B61" w:rsidR="00CB6F04" w:rsidRDefault="00CB6F04" w:rsidP="00CB6F04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Seguimiento post-adoptivo. </w:t>
      </w:r>
    </w:p>
    <w:p w14:paraId="781CF0CF" w14:textId="77777777" w:rsidR="00CB6F04" w:rsidRPr="00CB6F04" w:rsidRDefault="00CB6F04" w:rsidP="00CB6F04">
      <w:pPr>
        <w:pStyle w:val="Sinespaciado"/>
        <w:ind w:left="720"/>
        <w:jc w:val="both"/>
        <w:rPr>
          <w:rFonts w:cs="Arial"/>
          <w:szCs w:val="24"/>
        </w:rPr>
      </w:pPr>
    </w:p>
    <w:p w14:paraId="4A1B7D07" w14:textId="77777777" w:rsidR="00F7557C" w:rsidRPr="00C15B41" w:rsidRDefault="00F7557C" w:rsidP="00F7557C">
      <w:pPr>
        <w:pStyle w:val="Sinespaciado"/>
        <w:jc w:val="both"/>
        <w:rPr>
          <w:rFonts w:cs="Arial"/>
          <w:color w:val="000000" w:themeColor="text1"/>
          <w:szCs w:val="24"/>
        </w:rPr>
      </w:pPr>
      <w:r w:rsidRPr="00CE6949">
        <w:rPr>
          <w:rFonts w:cs="Arial"/>
          <w:szCs w:val="24"/>
        </w:rPr>
        <w:lastRenderedPageBreak/>
        <w:t>De manera adicional, los datos personales que nos proporcione podrán ser utilizados para</w:t>
      </w:r>
      <w:r>
        <w:rPr>
          <w:rFonts w:cs="Arial"/>
          <w:szCs w:val="24"/>
        </w:rPr>
        <w:t xml:space="preserve"> recabar d</w:t>
      </w:r>
      <w:r w:rsidRPr="00C15B41">
        <w:rPr>
          <w:rFonts w:cs="Arial"/>
          <w:color w:val="000000" w:themeColor="text1"/>
          <w:szCs w:val="24"/>
        </w:rPr>
        <w:t xml:space="preserve">atos estadísticos, estructuras programáticas, </w:t>
      </w:r>
      <w:r>
        <w:rPr>
          <w:rFonts w:cs="Arial"/>
          <w:color w:val="000000" w:themeColor="text1"/>
          <w:szCs w:val="24"/>
        </w:rPr>
        <w:t>reportes</w:t>
      </w:r>
      <w:r w:rsidRPr="00C15B41">
        <w:rPr>
          <w:rFonts w:cs="Arial"/>
          <w:color w:val="000000" w:themeColor="text1"/>
          <w:szCs w:val="24"/>
        </w:rPr>
        <w:t>,</w:t>
      </w:r>
      <w:r>
        <w:rPr>
          <w:rFonts w:cs="Arial"/>
          <w:color w:val="000000" w:themeColor="text1"/>
          <w:szCs w:val="24"/>
        </w:rPr>
        <w:t xml:space="preserve"> informes e i</w:t>
      </w:r>
      <w:r w:rsidRPr="00C15B41">
        <w:rPr>
          <w:rFonts w:cs="Arial"/>
          <w:color w:val="000000" w:themeColor="text1"/>
          <w:szCs w:val="24"/>
        </w:rPr>
        <w:t>ndicadores.</w:t>
      </w:r>
    </w:p>
    <w:p w14:paraId="1B985A40" w14:textId="77777777" w:rsidR="00F7557C" w:rsidRPr="009A2E5A" w:rsidRDefault="00F7557C" w:rsidP="00F7557C">
      <w:pPr>
        <w:pStyle w:val="Sinespaciado"/>
        <w:rPr>
          <w:rFonts w:cs="Arial"/>
          <w:szCs w:val="24"/>
        </w:rPr>
      </w:pPr>
    </w:p>
    <w:p w14:paraId="3ECB0186" w14:textId="77777777" w:rsidR="00F7557C" w:rsidRPr="006D699C" w:rsidRDefault="00F7557C" w:rsidP="00F7557C">
      <w:pPr>
        <w:pStyle w:val="Sinespaciado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Para estas últimas finalidades, especifique por favor qué tratamiento desea que se le dé a sus datos personales: </w:t>
      </w:r>
    </w:p>
    <w:p w14:paraId="0D0634F8" w14:textId="77777777" w:rsidR="00F7557C" w:rsidRDefault="00F7557C" w:rsidP="00F7557C">
      <w:pPr>
        <w:pStyle w:val="Sinespaciado"/>
        <w:rPr>
          <w:rFonts w:ascii="GeoSlab703 Md BT" w:hAnsi="GeoSlab703 Md BT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7432"/>
      </w:tblGrid>
      <w:tr w:rsidR="00F7557C" w14:paraId="2ADD3F4A" w14:textId="77777777" w:rsidTr="006D33F9">
        <w:tc>
          <w:tcPr>
            <w:tcW w:w="1271" w:type="dxa"/>
          </w:tcPr>
          <w:p w14:paraId="422AC5EA" w14:textId="77777777" w:rsidR="00F7557C" w:rsidRPr="00E758FB" w:rsidRDefault="00F7557C" w:rsidP="006D33F9">
            <w:pPr>
              <w:pStyle w:val="Sinespaciado"/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  <w:p w14:paraId="7DF78835" w14:textId="77777777" w:rsidR="00F7557C" w:rsidRDefault="00F7557C" w:rsidP="006D33F9">
            <w:pPr>
              <w:pStyle w:val="Sinespaciado"/>
              <w:jc w:val="center"/>
              <w:rPr>
                <w:rFonts w:ascii="GeoSlab703 Md BT" w:hAnsi="GeoSlab703 Md BT"/>
                <w:szCs w:val="24"/>
              </w:rPr>
            </w:pPr>
          </w:p>
        </w:tc>
        <w:tc>
          <w:tcPr>
            <w:tcW w:w="8215" w:type="dxa"/>
          </w:tcPr>
          <w:p w14:paraId="1C31502B" w14:textId="77777777" w:rsidR="00F7557C" w:rsidRPr="009A2E5A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 w:rsidRPr="009A2E5A">
              <w:rPr>
                <w:rFonts w:cs="Arial"/>
                <w:b/>
                <w:szCs w:val="24"/>
              </w:rPr>
              <w:t>Sí deseo</w:t>
            </w:r>
            <w:r w:rsidRPr="009A2E5A">
              <w:rPr>
                <w:rFonts w:cs="Arial"/>
                <w:szCs w:val="24"/>
              </w:rPr>
              <w:t xml:space="preserve"> que mis datos personales sean tratados para </w:t>
            </w:r>
            <w:r>
              <w:rPr>
                <w:rFonts w:cs="Arial"/>
                <w:szCs w:val="24"/>
              </w:rPr>
              <w:t>recabar d</w:t>
            </w:r>
            <w:r w:rsidRPr="00C15B41">
              <w:rPr>
                <w:rFonts w:cs="Arial"/>
                <w:color w:val="000000" w:themeColor="text1"/>
                <w:szCs w:val="24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  <w:szCs w:val="24"/>
              </w:rPr>
              <w:t>reportes</w:t>
            </w:r>
            <w:r w:rsidRPr="00C15B41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  <w:szCs w:val="24"/>
              </w:rPr>
              <w:t>ndicadores</w:t>
            </w:r>
            <w:r w:rsidRPr="00CE6949">
              <w:rPr>
                <w:rFonts w:cs="Arial"/>
                <w:szCs w:val="24"/>
              </w:rPr>
              <w:t>.</w:t>
            </w:r>
          </w:p>
        </w:tc>
      </w:tr>
      <w:tr w:rsidR="00F7557C" w14:paraId="2E2068AB" w14:textId="77777777" w:rsidTr="006D33F9">
        <w:tc>
          <w:tcPr>
            <w:tcW w:w="1271" w:type="dxa"/>
          </w:tcPr>
          <w:p w14:paraId="04D1C02B" w14:textId="77777777" w:rsidR="00F7557C" w:rsidRDefault="00F7557C" w:rsidP="006D33F9">
            <w:pPr>
              <w:pStyle w:val="Sinespaciado"/>
              <w:jc w:val="center"/>
              <w:rPr>
                <w:rFonts w:ascii="GeoSlab703 Md BT" w:hAnsi="GeoSlab703 Md BT"/>
                <w:szCs w:val="24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</w:tc>
        <w:tc>
          <w:tcPr>
            <w:tcW w:w="8215" w:type="dxa"/>
          </w:tcPr>
          <w:p w14:paraId="7DC5F3A1" w14:textId="77777777" w:rsidR="00F7557C" w:rsidRPr="009A2E5A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 w:rsidRPr="009A2E5A">
              <w:rPr>
                <w:rFonts w:cs="Arial"/>
                <w:b/>
                <w:szCs w:val="24"/>
              </w:rPr>
              <w:t>No deseo</w:t>
            </w:r>
            <w:r w:rsidRPr="009A2E5A">
              <w:rPr>
                <w:rFonts w:cs="Arial"/>
                <w:szCs w:val="24"/>
              </w:rPr>
              <w:t xml:space="preserve"> que mis datos personales sean tratados para </w:t>
            </w:r>
            <w:r>
              <w:rPr>
                <w:rFonts w:cs="Arial"/>
                <w:szCs w:val="24"/>
              </w:rPr>
              <w:t>recabar d</w:t>
            </w:r>
            <w:r w:rsidRPr="00C15B41">
              <w:rPr>
                <w:rFonts w:cs="Arial"/>
                <w:color w:val="000000" w:themeColor="text1"/>
                <w:szCs w:val="24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  <w:szCs w:val="24"/>
              </w:rPr>
              <w:t>reportes</w:t>
            </w:r>
            <w:r w:rsidRPr="00C15B41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  <w:szCs w:val="24"/>
              </w:rPr>
              <w:t>ndicadores</w:t>
            </w:r>
            <w:r w:rsidRPr="00CE6949">
              <w:rPr>
                <w:rFonts w:cs="Arial"/>
                <w:szCs w:val="24"/>
              </w:rPr>
              <w:t>.</w:t>
            </w:r>
          </w:p>
        </w:tc>
      </w:tr>
    </w:tbl>
    <w:p w14:paraId="2C5C214B" w14:textId="77777777" w:rsidR="00F7557C" w:rsidRPr="007160F7" w:rsidRDefault="00F7557C" w:rsidP="00F7557C">
      <w:pPr>
        <w:pStyle w:val="Sinespaciado"/>
        <w:rPr>
          <w:rFonts w:ascii="GeoSlab703 Md BT" w:hAnsi="GeoSlab703 Md BT"/>
          <w:szCs w:val="24"/>
        </w:rPr>
      </w:pPr>
    </w:p>
    <w:p w14:paraId="6576046C" w14:textId="77777777" w:rsidR="00F7557C" w:rsidRPr="002901A7" w:rsidRDefault="00F7557C" w:rsidP="00F7557C">
      <w:pPr>
        <w:pStyle w:val="Sinespaciad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III.</w:t>
      </w:r>
      <w:r w:rsidRPr="002901A7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I</w:t>
      </w:r>
      <w:r w:rsidRPr="002901A7">
        <w:rPr>
          <w:rFonts w:cs="Arial"/>
          <w:b/>
          <w:szCs w:val="24"/>
        </w:rPr>
        <w:t xml:space="preserve">nformamos también que los datos proporcionados serán transferidos a las siguientes autoridades: </w:t>
      </w:r>
    </w:p>
    <w:p w14:paraId="7B949CB1" w14:textId="77777777" w:rsidR="00F7557C" w:rsidRDefault="00F7557C" w:rsidP="00F7557C">
      <w:pPr>
        <w:pStyle w:val="Sinespaciado"/>
        <w:jc w:val="both"/>
        <w:rPr>
          <w:rFonts w:cs="Arial"/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71"/>
        <w:gridCol w:w="2959"/>
      </w:tblGrid>
      <w:tr w:rsidR="00F7557C" w:rsidRPr="00E43638" w14:paraId="2C3FBA8A" w14:textId="77777777" w:rsidTr="00890CC8">
        <w:tc>
          <w:tcPr>
            <w:tcW w:w="5671" w:type="dxa"/>
          </w:tcPr>
          <w:p w14:paraId="0F4C1D01" w14:textId="77777777" w:rsidR="00F7557C" w:rsidRPr="00890CC8" w:rsidRDefault="00F7557C" w:rsidP="006D33F9">
            <w:pPr>
              <w:pStyle w:val="Sinespaciado"/>
              <w:ind w:right="41"/>
              <w:jc w:val="center"/>
              <w:rPr>
                <w:rFonts w:cs="Arial"/>
                <w:b/>
                <w:sz w:val="22"/>
              </w:rPr>
            </w:pPr>
            <w:r w:rsidRPr="00890CC8">
              <w:rPr>
                <w:rStyle w:val="apple-style-span"/>
                <w:rFonts w:cs="Arial"/>
                <w:b/>
                <w:bCs/>
                <w:color w:val="000000"/>
                <w:sz w:val="22"/>
                <w:shd w:val="clear" w:color="auto" w:fill="FFFFFF"/>
              </w:rPr>
              <w:t>Autoridad, poder, entidad, órgano u organismo gubernamental de los tres órdenes de gobierno o a personas físicas o morales</w:t>
            </w:r>
          </w:p>
        </w:tc>
        <w:tc>
          <w:tcPr>
            <w:tcW w:w="2959" w:type="dxa"/>
          </w:tcPr>
          <w:p w14:paraId="760155A6" w14:textId="77777777" w:rsidR="00F7557C" w:rsidRPr="00890CC8" w:rsidRDefault="00F7557C" w:rsidP="006D33F9">
            <w:pPr>
              <w:pStyle w:val="Sinespaciado"/>
              <w:jc w:val="center"/>
              <w:rPr>
                <w:rFonts w:cs="Arial"/>
                <w:b/>
                <w:sz w:val="22"/>
              </w:rPr>
            </w:pPr>
            <w:r w:rsidRPr="00890CC8">
              <w:rPr>
                <w:rFonts w:cs="Arial"/>
                <w:b/>
                <w:sz w:val="22"/>
              </w:rPr>
              <w:t>Finalidad</w:t>
            </w:r>
          </w:p>
        </w:tc>
      </w:tr>
      <w:tr w:rsidR="00890CC8" w:rsidRPr="00943382" w14:paraId="26A6FAEC" w14:textId="77777777" w:rsidTr="00890CC8">
        <w:trPr>
          <w:trHeight w:val="1107"/>
        </w:trPr>
        <w:tc>
          <w:tcPr>
            <w:tcW w:w="5671" w:type="dxa"/>
            <w:vAlign w:val="center"/>
          </w:tcPr>
          <w:p w14:paraId="002FBDDC" w14:textId="380D0E69" w:rsidR="00890CC8" w:rsidRPr="00890CC8" w:rsidRDefault="00890CC8" w:rsidP="00890CC8">
            <w:pPr>
              <w:pStyle w:val="Sinespaciado"/>
              <w:jc w:val="center"/>
              <w:rPr>
                <w:rFonts w:cs="Arial"/>
                <w:sz w:val="22"/>
              </w:rPr>
            </w:pPr>
            <w:r w:rsidRPr="00890CC8">
              <w:rPr>
                <w:sz w:val="22"/>
                <w:lang w:val="es-ES"/>
              </w:rPr>
              <w:t>Poder Judicial del estado de Tlaxcala</w:t>
            </w:r>
          </w:p>
        </w:tc>
        <w:tc>
          <w:tcPr>
            <w:tcW w:w="2959" w:type="dxa"/>
            <w:vAlign w:val="center"/>
          </w:tcPr>
          <w:p w14:paraId="42934410" w14:textId="4B84E5FE" w:rsidR="00890CC8" w:rsidRPr="00890CC8" w:rsidRDefault="00890CC8" w:rsidP="00890CC8">
            <w:pPr>
              <w:pStyle w:val="Sinespaciado"/>
              <w:jc w:val="both"/>
              <w:rPr>
                <w:rFonts w:cs="Arial"/>
                <w:sz w:val="22"/>
              </w:rPr>
            </w:pPr>
            <w:r w:rsidRPr="00890CC8">
              <w:rPr>
                <w:sz w:val="22"/>
                <w:lang w:val="es-ES"/>
              </w:rPr>
              <w:t xml:space="preserve">Realizar el procedimiento judicial de adopción, en caso de haber recibido la asignación de una niña, niño o adolescente y haber concluido satisfactoriamente la etapa de acogimiento pre-adoptivo. </w:t>
            </w:r>
          </w:p>
        </w:tc>
      </w:tr>
      <w:tr w:rsidR="00890CC8" w:rsidRPr="00943382" w14:paraId="0749DF2B" w14:textId="77777777" w:rsidTr="00890CC8">
        <w:trPr>
          <w:trHeight w:val="915"/>
        </w:trPr>
        <w:tc>
          <w:tcPr>
            <w:tcW w:w="5671" w:type="dxa"/>
            <w:vAlign w:val="center"/>
          </w:tcPr>
          <w:p w14:paraId="483B2C8F" w14:textId="4FB1EDD3" w:rsidR="00890CC8" w:rsidRPr="00890CC8" w:rsidRDefault="00890CC8" w:rsidP="00890CC8">
            <w:pPr>
              <w:pStyle w:val="Sinespaciado"/>
              <w:jc w:val="center"/>
              <w:rPr>
                <w:rFonts w:cs="Arial"/>
                <w:sz w:val="22"/>
              </w:rPr>
            </w:pPr>
            <w:r w:rsidRPr="00890CC8">
              <w:rPr>
                <w:sz w:val="22"/>
                <w:lang w:val="es-ES"/>
              </w:rPr>
              <w:t>Coordinación del Registro Civil del estado de Tlaxcala</w:t>
            </w:r>
          </w:p>
        </w:tc>
        <w:tc>
          <w:tcPr>
            <w:tcW w:w="2959" w:type="dxa"/>
            <w:vAlign w:val="center"/>
          </w:tcPr>
          <w:p w14:paraId="473CEC81" w14:textId="77FDA605" w:rsidR="00890CC8" w:rsidRPr="00890CC8" w:rsidRDefault="00890CC8" w:rsidP="00890CC8">
            <w:pPr>
              <w:pStyle w:val="Sinespaciado"/>
              <w:jc w:val="both"/>
              <w:rPr>
                <w:rFonts w:cs="Arial"/>
                <w:sz w:val="22"/>
              </w:rPr>
            </w:pPr>
            <w:r w:rsidRPr="00890CC8">
              <w:rPr>
                <w:sz w:val="22"/>
                <w:lang w:val="es-ES"/>
              </w:rPr>
              <w:t xml:space="preserve">Inscribir el nacimiento de la niña, niño o adolescente con su nueva familia. </w:t>
            </w:r>
          </w:p>
        </w:tc>
      </w:tr>
      <w:tr w:rsidR="00890CC8" w:rsidRPr="00943382" w14:paraId="206F31E4" w14:textId="77777777" w:rsidTr="00890CC8">
        <w:trPr>
          <w:trHeight w:val="915"/>
        </w:trPr>
        <w:tc>
          <w:tcPr>
            <w:tcW w:w="5671" w:type="dxa"/>
            <w:vAlign w:val="center"/>
          </w:tcPr>
          <w:p w14:paraId="380320FB" w14:textId="4AB524D8" w:rsidR="00890CC8" w:rsidRPr="00890CC8" w:rsidRDefault="00890CC8" w:rsidP="00890CC8">
            <w:pPr>
              <w:pStyle w:val="Sinespaciado"/>
              <w:jc w:val="center"/>
              <w:rPr>
                <w:rFonts w:cs="Arial"/>
                <w:sz w:val="22"/>
              </w:rPr>
            </w:pPr>
            <w:r w:rsidRPr="00890CC8">
              <w:rPr>
                <w:sz w:val="22"/>
                <w:lang w:val="es-ES"/>
              </w:rPr>
              <w:t>Sistema Nacional para el Desarrollo Integral de la Familia</w:t>
            </w:r>
          </w:p>
        </w:tc>
        <w:tc>
          <w:tcPr>
            <w:tcW w:w="2959" w:type="dxa"/>
            <w:vAlign w:val="center"/>
          </w:tcPr>
          <w:p w14:paraId="6B15050A" w14:textId="72C84BAB" w:rsidR="00890CC8" w:rsidRPr="00890CC8" w:rsidRDefault="00890CC8" w:rsidP="00890CC8">
            <w:pPr>
              <w:pStyle w:val="Sinespaciado"/>
              <w:jc w:val="both"/>
              <w:rPr>
                <w:rFonts w:cs="Arial"/>
                <w:sz w:val="22"/>
              </w:rPr>
            </w:pPr>
            <w:r w:rsidRPr="00890CC8">
              <w:rPr>
                <w:sz w:val="22"/>
                <w:lang w:val="es-ES"/>
              </w:rPr>
              <w:t xml:space="preserve">Dar cumplimiento a la obligación impuesta por la Ley General de los Derechos de Niñas, Niños y Adolescentes respecto a información estadística de personas menores de edad incorporadas a un proceso de adopción. </w:t>
            </w:r>
          </w:p>
        </w:tc>
      </w:tr>
    </w:tbl>
    <w:p w14:paraId="64D9C8F9" w14:textId="77777777" w:rsidR="00F7557C" w:rsidRPr="006D699C" w:rsidRDefault="00F7557C" w:rsidP="00F7557C">
      <w:pPr>
        <w:pStyle w:val="Sinespaciado"/>
        <w:jc w:val="both"/>
        <w:rPr>
          <w:rFonts w:cs="Arial"/>
          <w:b/>
          <w:szCs w:val="24"/>
        </w:rPr>
      </w:pPr>
    </w:p>
    <w:p w14:paraId="11FFEDCC" w14:textId="77777777" w:rsidR="00F7557C" w:rsidRPr="006D699C" w:rsidRDefault="00F7557C" w:rsidP="00F7557C">
      <w:pPr>
        <w:pStyle w:val="Sinespaciado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lastRenderedPageBreak/>
        <w:t xml:space="preserve">IV. Los mecanismos y medios disponibles para que pueda manifestar su negativa al tratamiento de sus datos personales. </w:t>
      </w:r>
    </w:p>
    <w:p w14:paraId="22526FD2" w14:textId="77777777" w:rsidR="00F7557C" w:rsidRPr="006D699C" w:rsidRDefault="00F7557C" w:rsidP="00F7557C">
      <w:pPr>
        <w:pStyle w:val="Sinespaciado"/>
        <w:rPr>
          <w:rFonts w:cs="Arial"/>
          <w:szCs w:val="24"/>
        </w:rPr>
      </w:pPr>
    </w:p>
    <w:p w14:paraId="4F98946B" w14:textId="77777777"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En el ejercicio de la protección de sus datos personales, usted como titular podrá manifestar su negativa en el tratamiento de sus datos personales, mediante un escrito dirigido a la Unidad de Transparencia o al Oficial de Protección de Datos Personales de este organismo, con domicilio en Calle Morelos número </w:t>
      </w:r>
      <w:r>
        <w:rPr>
          <w:rFonts w:cs="Arial"/>
          <w:szCs w:val="24"/>
        </w:rPr>
        <w:t>5</w:t>
      </w:r>
      <w:r w:rsidRPr="006D699C">
        <w:rPr>
          <w:rFonts w:cs="Arial"/>
          <w:szCs w:val="24"/>
        </w:rPr>
        <w:t>, Colonia Centro, C.P. 90000, Tlaxcala, Tlaxcala, al teléfono (246) 46504</w:t>
      </w:r>
      <w:r>
        <w:rPr>
          <w:rFonts w:cs="Arial"/>
          <w:szCs w:val="24"/>
        </w:rPr>
        <w:t>68</w:t>
      </w:r>
      <w:r w:rsidRPr="006D699C">
        <w:rPr>
          <w:rFonts w:cs="Arial"/>
          <w:szCs w:val="24"/>
        </w:rPr>
        <w:t xml:space="preserve"> o al correo electrónico </w:t>
      </w:r>
      <w:hyperlink r:id="rId8" w:history="1">
        <w:r w:rsidRPr="00516675">
          <w:rPr>
            <w:rStyle w:val="Hipervnculo"/>
            <w:rFonts w:cs="Arial"/>
            <w:i/>
            <w:szCs w:val="24"/>
          </w:rPr>
          <w:t>juridico@diftlaxcala.gob.mx</w:t>
        </w:r>
      </w:hyperlink>
      <w:r w:rsidRPr="006D699C">
        <w:rPr>
          <w:rFonts w:cs="Arial"/>
          <w:szCs w:val="24"/>
        </w:rPr>
        <w:t xml:space="preserve">, con horario de atención de 09:00 a 15:00 y de 16:00 a 18:00 horas de lunes a viernes. </w:t>
      </w:r>
    </w:p>
    <w:p w14:paraId="2B82B180" w14:textId="77777777" w:rsidR="00F7557C" w:rsidRPr="006D699C" w:rsidRDefault="00F7557C" w:rsidP="00F7557C">
      <w:pPr>
        <w:pStyle w:val="Sinespaciado"/>
        <w:rPr>
          <w:rFonts w:cs="Arial"/>
          <w:szCs w:val="24"/>
        </w:rPr>
      </w:pPr>
    </w:p>
    <w:p w14:paraId="4FE0532A" w14:textId="77777777" w:rsidR="00F7557C" w:rsidRDefault="00F7557C" w:rsidP="00F7557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b/>
          <w:szCs w:val="24"/>
        </w:rPr>
        <w:t>V. El sitio donde podrá consultar el aviso de privacidad integral es en la siguiente dirección electrónica:</w:t>
      </w:r>
      <w:r w:rsidRPr="006D699C">
        <w:rPr>
          <w:rFonts w:cs="Arial"/>
          <w:szCs w:val="24"/>
        </w:rPr>
        <w:t xml:space="preserve"> </w:t>
      </w:r>
    </w:p>
    <w:p w14:paraId="090C0CA6" w14:textId="5D9A2AE5" w:rsidR="004D6684" w:rsidRPr="006D699C" w:rsidRDefault="004D6684" w:rsidP="00F7557C">
      <w:pPr>
        <w:pStyle w:val="Sinespaciado"/>
        <w:jc w:val="both"/>
        <w:rPr>
          <w:rFonts w:cs="Arial"/>
          <w:color w:val="0462C1"/>
          <w:szCs w:val="24"/>
        </w:rPr>
      </w:pPr>
      <w:r w:rsidRPr="004D6684">
        <w:rPr>
          <w:rFonts w:cs="Arial"/>
          <w:color w:val="0462C1"/>
          <w:szCs w:val="24"/>
        </w:rPr>
        <w:t>https://dif.tlaxcala.gob.mx/2020/PNNA/Avisos%20de%20Privacidad/Integrales/Proceso%20de%20Adopci%C3%B3n%20Integral.pdf</w:t>
      </w:r>
    </w:p>
    <w:p w14:paraId="6BE36007" w14:textId="77777777" w:rsidR="00F7557C" w:rsidRPr="007160F7" w:rsidRDefault="00F7557C" w:rsidP="00F7557C">
      <w:pPr>
        <w:pStyle w:val="Sinespaciado"/>
        <w:rPr>
          <w:rFonts w:ascii="GeoSlab703 Md BT" w:hAnsi="GeoSlab703 Md BT"/>
          <w:szCs w:val="24"/>
        </w:rPr>
      </w:pPr>
      <w:bookmarkStart w:id="0" w:name="_GoBack"/>
      <w:bookmarkEnd w:id="0"/>
    </w:p>
    <w:p w14:paraId="0CE7CA5B" w14:textId="77777777" w:rsidR="00545AAD" w:rsidRPr="00F7557C" w:rsidRDefault="00545AAD" w:rsidP="00F7557C">
      <w:pPr>
        <w:rPr>
          <w:lang w:val="es-MX"/>
        </w:rPr>
      </w:pPr>
    </w:p>
    <w:sectPr w:rsidR="00545AAD" w:rsidRPr="00F7557C" w:rsidSect="00890CC8">
      <w:headerReference w:type="default" r:id="rId9"/>
      <w:pgSz w:w="12240" w:h="15840"/>
      <w:pgMar w:top="2127" w:right="1800" w:bottom="1985" w:left="1800" w:header="14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FC6F7D" w14:textId="77777777" w:rsidR="006A47C1" w:rsidRDefault="006A47C1" w:rsidP="003075B6">
      <w:r>
        <w:separator/>
      </w:r>
    </w:p>
  </w:endnote>
  <w:endnote w:type="continuationSeparator" w:id="0">
    <w:p w14:paraId="4BA940E7" w14:textId="77777777" w:rsidR="006A47C1" w:rsidRDefault="006A47C1" w:rsidP="00307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Slab703 Md BT">
    <w:altName w:val="Times New Roman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8DFC2C" w14:textId="77777777" w:rsidR="006A47C1" w:rsidRDefault="006A47C1" w:rsidP="003075B6">
      <w:r>
        <w:separator/>
      </w:r>
    </w:p>
  </w:footnote>
  <w:footnote w:type="continuationSeparator" w:id="0">
    <w:p w14:paraId="4AB57C72" w14:textId="77777777" w:rsidR="006A47C1" w:rsidRDefault="006A47C1" w:rsidP="003075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807EE" w14:textId="77777777" w:rsidR="003075B6" w:rsidRDefault="00A37D2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11443192" wp14:editId="002E657D">
          <wp:simplePos x="0" y="0"/>
          <wp:positionH relativeFrom="column">
            <wp:posOffset>-1129145</wp:posOffset>
          </wp:positionH>
          <wp:positionV relativeFrom="paragraph">
            <wp:posOffset>-1025237</wp:posOffset>
          </wp:positionV>
          <wp:extent cx="7869840" cy="10141527"/>
          <wp:effectExtent l="0" t="0" r="4445" b="635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Carta 2020-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74515" cy="1014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E1B77"/>
    <w:multiLevelType w:val="hybridMultilevel"/>
    <w:tmpl w:val="D6900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293"/>
    <w:multiLevelType w:val="hybridMultilevel"/>
    <w:tmpl w:val="6E48483E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5B6"/>
    <w:rsid w:val="00020226"/>
    <w:rsid w:val="00036930"/>
    <w:rsid w:val="0009396C"/>
    <w:rsid w:val="000C1CFE"/>
    <w:rsid w:val="000F0BD5"/>
    <w:rsid w:val="001411DA"/>
    <w:rsid w:val="00150E12"/>
    <w:rsid w:val="00153705"/>
    <w:rsid w:val="00173491"/>
    <w:rsid w:val="00181159"/>
    <w:rsid w:val="00290CCE"/>
    <w:rsid w:val="002B355F"/>
    <w:rsid w:val="002F6CD9"/>
    <w:rsid w:val="003075B6"/>
    <w:rsid w:val="00335707"/>
    <w:rsid w:val="003744FF"/>
    <w:rsid w:val="003D2067"/>
    <w:rsid w:val="003D479B"/>
    <w:rsid w:val="003F0D68"/>
    <w:rsid w:val="004134DD"/>
    <w:rsid w:val="00454B39"/>
    <w:rsid w:val="004666CD"/>
    <w:rsid w:val="00481296"/>
    <w:rsid w:val="00492076"/>
    <w:rsid w:val="004C33F8"/>
    <w:rsid w:val="004D6684"/>
    <w:rsid w:val="004F5E81"/>
    <w:rsid w:val="00512CC5"/>
    <w:rsid w:val="00532C09"/>
    <w:rsid w:val="00545AAD"/>
    <w:rsid w:val="00577521"/>
    <w:rsid w:val="005838A0"/>
    <w:rsid w:val="005928A0"/>
    <w:rsid w:val="005C51BA"/>
    <w:rsid w:val="006343E8"/>
    <w:rsid w:val="00637678"/>
    <w:rsid w:val="006811F2"/>
    <w:rsid w:val="006A47C1"/>
    <w:rsid w:val="006D4BE6"/>
    <w:rsid w:val="006E597F"/>
    <w:rsid w:val="006F0570"/>
    <w:rsid w:val="00775E87"/>
    <w:rsid w:val="007B0AE7"/>
    <w:rsid w:val="00830AC8"/>
    <w:rsid w:val="008517D9"/>
    <w:rsid w:val="00890CC8"/>
    <w:rsid w:val="008A5250"/>
    <w:rsid w:val="008B42ED"/>
    <w:rsid w:val="008D7E06"/>
    <w:rsid w:val="009931C6"/>
    <w:rsid w:val="009E09B6"/>
    <w:rsid w:val="00A0058F"/>
    <w:rsid w:val="00A1667B"/>
    <w:rsid w:val="00A37D29"/>
    <w:rsid w:val="00A525AE"/>
    <w:rsid w:val="00A71C34"/>
    <w:rsid w:val="00A722CD"/>
    <w:rsid w:val="00AD4588"/>
    <w:rsid w:val="00B16ACA"/>
    <w:rsid w:val="00BA45F6"/>
    <w:rsid w:val="00C2553C"/>
    <w:rsid w:val="00C92FA8"/>
    <w:rsid w:val="00CB6F04"/>
    <w:rsid w:val="00CD2A12"/>
    <w:rsid w:val="00D22C84"/>
    <w:rsid w:val="00DB0A64"/>
    <w:rsid w:val="00DC5108"/>
    <w:rsid w:val="00E2434F"/>
    <w:rsid w:val="00E34E82"/>
    <w:rsid w:val="00E35BE0"/>
    <w:rsid w:val="00E37695"/>
    <w:rsid w:val="00E75444"/>
    <w:rsid w:val="00F221CE"/>
    <w:rsid w:val="00F377EF"/>
    <w:rsid w:val="00F7557C"/>
    <w:rsid w:val="00F96C68"/>
    <w:rsid w:val="00FD3507"/>
    <w:rsid w:val="00FE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4D7DB8"/>
  <w14:defaultImageDpi w14:val="300"/>
  <w15:docId w15:val="{177A0FD2-9AFA-3545-A00B-088F22D7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5B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75B6"/>
  </w:style>
  <w:style w:type="paragraph" w:styleId="Piedepgina">
    <w:name w:val="footer"/>
    <w:basedOn w:val="Normal"/>
    <w:link w:val="PiedepginaCar"/>
    <w:uiPriority w:val="99"/>
    <w:unhideWhenUsed/>
    <w:rsid w:val="003075B6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5B6"/>
  </w:style>
  <w:style w:type="paragraph" w:styleId="Textodeglobo">
    <w:name w:val="Balloon Text"/>
    <w:basedOn w:val="Normal"/>
    <w:link w:val="TextodegloboCar"/>
    <w:uiPriority w:val="99"/>
    <w:semiHidden/>
    <w:unhideWhenUsed/>
    <w:rsid w:val="003075B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75B6"/>
    <w:rPr>
      <w:rFonts w:ascii="Lucida Grande" w:hAnsi="Lucida Grande"/>
      <w:sz w:val="18"/>
      <w:szCs w:val="18"/>
    </w:rPr>
  </w:style>
  <w:style w:type="paragraph" w:styleId="Sinespaciado">
    <w:name w:val="No Spacing"/>
    <w:link w:val="SinespaciadoCar"/>
    <w:uiPriority w:val="1"/>
    <w:qFormat/>
    <w:rsid w:val="008B42ED"/>
    <w:rPr>
      <w:rFonts w:ascii="Arial" w:eastAsiaTheme="minorHAnsi" w:hAnsi="Arial"/>
      <w:szCs w:val="22"/>
      <w:lang w:val="es-MX"/>
    </w:rPr>
  </w:style>
  <w:style w:type="table" w:styleId="Tablaconcuadrcula">
    <w:name w:val="Table Grid"/>
    <w:basedOn w:val="Tablanormal"/>
    <w:uiPriority w:val="39"/>
    <w:rsid w:val="00F3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E37695"/>
    <w:rPr>
      <w:rFonts w:ascii="Arial" w:eastAsiaTheme="minorHAnsi" w:hAnsi="Arial"/>
      <w:szCs w:val="22"/>
      <w:lang w:val="es-MX"/>
    </w:rPr>
  </w:style>
  <w:style w:type="character" w:styleId="Hipervnculo">
    <w:name w:val="Hyperlink"/>
    <w:basedOn w:val="Fuentedeprrafopredeter"/>
    <w:uiPriority w:val="99"/>
    <w:unhideWhenUsed/>
    <w:rsid w:val="00F7557C"/>
    <w:rPr>
      <w:color w:val="0000FF" w:themeColor="hyperlink"/>
      <w:u w:val="single"/>
    </w:rPr>
  </w:style>
  <w:style w:type="character" w:customStyle="1" w:styleId="apple-style-span">
    <w:name w:val="apple-style-span"/>
    <w:basedOn w:val="Fuentedeprrafopredeter"/>
    <w:rsid w:val="00F75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5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dico@diftlaxcala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192B6-A6C0-485D-88BE-5FE76A98D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710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Cloeg</Company>
  <LinksUpToDate>false</LinksUpToDate>
  <CharactersWithSpaces>4609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Espejel</dc:creator>
  <cp:keywords/>
  <dc:description/>
  <cp:lastModifiedBy>ANA KAREN MONTIRL</cp:lastModifiedBy>
  <cp:revision>5</cp:revision>
  <cp:lastPrinted>2020-12-11T20:45:00Z</cp:lastPrinted>
  <dcterms:created xsi:type="dcterms:W3CDTF">2020-09-30T19:02:00Z</dcterms:created>
  <dcterms:modified xsi:type="dcterms:W3CDTF">2020-12-11T20:46:00Z</dcterms:modified>
</cp:coreProperties>
</file>